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984" w:rsidRPr="008B717D" w:rsidRDefault="000E4984" w:rsidP="00C204B1">
      <w:pPr>
        <w:pStyle w:val="BodyText"/>
        <w:tabs>
          <w:tab w:val="left" w:pos="15295"/>
        </w:tabs>
        <w:rPr>
          <w:rFonts w:ascii="Arial" w:hAnsi="Arial" w:cs="Arial"/>
        </w:rPr>
      </w:pPr>
      <w:r w:rsidRPr="008B717D">
        <w:rPr>
          <w:rFonts w:ascii="Arial" w:hAnsi="Arial" w:cs="Arial"/>
        </w:rPr>
        <w:t>АДМИНИСТРАЦИЯ СУХОБУЗИМСКОГО РАЙОНА</w:t>
      </w:r>
    </w:p>
    <w:p w:rsidR="000E4984" w:rsidRPr="008B717D" w:rsidRDefault="000E4984" w:rsidP="00C204B1">
      <w:pPr>
        <w:pStyle w:val="BodyText"/>
        <w:tabs>
          <w:tab w:val="left" w:pos="15295"/>
        </w:tabs>
        <w:rPr>
          <w:rFonts w:ascii="Arial" w:hAnsi="Arial" w:cs="Arial"/>
        </w:rPr>
      </w:pPr>
      <w:r w:rsidRPr="008B717D">
        <w:rPr>
          <w:rFonts w:ascii="Arial" w:hAnsi="Arial" w:cs="Arial"/>
        </w:rPr>
        <w:t>КРАСНОЯРСКОГО КРАЯ</w:t>
      </w:r>
    </w:p>
    <w:p w:rsidR="000E4984" w:rsidRPr="008B717D" w:rsidRDefault="000E4984" w:rsidP="00C204B1">
      <w:pPr>
        <w:pStyle w:val="BodyText"/>
        <w:tabs>
          <w:tab w:val="left" w:pos="15295"/>
        </w:tabs>
        <w:rPr>
          <w:rFonts w:ascii="Arial" w:hAnsi="Arial" w:cs="Arial"/>
        </w:rPr>
      </w:pPr>
    </w:p>
    <w:p w:rsidR="000E4984" w:rsidRPr="008B717D" w:rsidRDefault="000E4984" w:rsidP="00C204B1">
      <w:pPr>
        <w:pStyle w:val="BodyText"/>
        <w:tabs>
          <w:tab w:val="left" w:pos="9355"/>
        </w:tabs>
        <w:rPr>
          <w:rFonts w:ascii="Arial" w:hAnsi="Arial" w:cs="Arial"/>
        </w:rPr>
      </w:pPr>
      <w:r w:rsidRPr="008B717D">
        <w:rPr>
          <w:rFonts w:ascii="Arial" w:hAnsi="Arial" w:cs="Arial"/>
        </w:rPr>
        <w:t>ПОСТАНОВЛЕНИЕ</w:t>
      </w:r>
    </w:p>
    <w:p w:rsidR="000E4984" w:rsidRPr="008B717D" w:rsidRDefault="000E4984" w:rsidP="00C204B1">
      <w:pPr>
        <w:pStyle w:val="BodyText"/>
        <w:tabs>
          <w:tab w:val="left" w:pos="9355"/>
        </w:tabs>
        <w:jc w:val="both"/>
        <w:rPr>
          <w:rFonts w:ascii="Arial" w:hAnsi="Arial" w:cs="Arial"/>
        </w:rPr>
      </w:pPr>
    </w:p>
    <w:p w:rsidR="000E4984" w:rsidRPr="008B717D" w:rsidRDefault="000E4984" w:rsidP="00C204B1">
      <w:pPr>
        <w:pStyle w:val="BodyText"/>
        <w:tabs>
          <w:tab w:val="left" w:pos="9355"/>
        </w:tabs>
        <w:jc w:val="both"/>
        <w:rPr>
          <w:rFonts w:ascii="Arial" w:hAnsi="Arial" w:cs="Arial"/>
        </w:rPr>
      </w:pPr>
      <w:r w:rsidRPr="008B717D">
        <w:rPr>
          <w:rFonts w:ascii="Arial" w:hAnsi="Arial" w:cs="Arial"/>
        </w:rPr>
        <w:t>09.11.2016</w:t>
      </w:r>
      <w:r>
        <w:rPr>
          <w:rFonts w:ascii="Arial" w:hAnsi="Arial" w:cs="Arial"/>
        </w:rPr>
        <w:t xml:space="preserve"> </w:t>
      </w:r>
      <w:r w:rsidRPr="008B717D">
        <w:rPr>
          <w:rFonts w:ascii="Arial" w:hAnsi="Arial" w:cs="Arial"/>
        </w:rPr>
        <w:t>с. Сухобузимское</w:t>
      </w:r>
      <w:r>
        <w:rPr>
          <w:rFonts w:ascii="Arial" w:hAnsi="Arial" w:cs="Arial"/>
        </w:rPr>
        <w:t xml:space="preserve"> </w:t>
      </w:r>
      <w:r w:rsidRPr="008B717D">
        <w:rPr>
          <w:rFonts w:ascii="Arial" w:hAnsi="Arial" w:cs="Arial"/>
        </w:rPr>
        <w:t>№ 368-п</w:t>
      </w:r>
    </w:p>
    <w:p w:rsidR="000E4984" w:rsidRPr="008B717D" w:rsidRDefault="000E4984" w:rsidP="00C204B1">
      <w:pPr>
        <w:pStyle w:val="BodyText"/>
        <w:tabs>
          <w:tab w:val="left" w:pos="9355"/>
        </w:tabs>
        <w:ind w:firstLine="709"/>
        <w:jc w:val="both"/>
        <w:rPr>
          <w:rFonts w:ascii="Arial" w:hAnsi="Arial" w:cs="Arial"/>
        </w:rPr>
      </w:pPr>
    </w:p>
    <w:p w:rsidR="000E4984" w:rsidRPr="008B717D" w:rsidRDefault="000E4984" w:rsidP="00C204B1">
      <w:pPr>
        <w:pStyle w:val="BodyText"/>
        <w:tabs>
          <w:tab w:val="left" w:pos="9355"/>
        </w:tabs>
        <w:jc w:val="both"/>
        <w:rPr>
          <w:rFonts w:ascii="Arial" w:hAnsi="Arial" w:cs="Arial"/>
        </w:rPr>
      </w:pPr>
      <w:r w:rsidRPr="008B717D">
        <w:rPr>
          <w:rFonts w:ascii="Arial" w:hAnsi="Arial" w:cs="Arial"/>
        </w:rPr>
        <w:t>Об утверждении административного регламента</w:t>
      </w:r>
      <w:r w:rsidRPr="008B717D">
        <w:rPr>
          <w:rFonts w:ascii="Arial" w:hAnsi="Arial" w:cs="Arial"/>
          <w:b/>
          <w:bCs/>
        </w:rPr>
        <w:t xml:space="preserve"> </w:t>
      </w:r>
      <w:r w:rsidRPr="008B717D">
        <w:rPr>
          <w:rFonts w:ascii="Arial" w:hAnsi="Arial" w:cs="Arial"/>
        </w:rPr>
        <w:t>предоставления муниципальной услуги по приему документов, а также выдачи решений о переводе или об отказе в переводе жилого помещения в нежилое или нежилого помещения в жилое помещение на</w:t>
      </w:r>
      <w:r>
        <w:rPr>
          <w:rFonts w:ascii="Arial" w:hAnsi="Arial" w:cs="Arial"/>
        </w:rPr>
        <w:t xml:space="preserve"> </w:t>
      </w:r>
      <w:r w:rsidRPr="008B717D">
        <w:rPr>
          <w:rFonts w:ascii="Arial" w:hAnsi="Arial" w:cs="Arial"/>
        </w:rPr>
        <w:t>территории Сухобузимского района</w:t>
      </w:r>
    </w:p>
    <w:p w:rsidR="000E4984" w:rsidRPr="008B717D" w:rsidRDefault="000E4984" w:rsidP="00C204B1">
      <w:pPr>
        <w:pStyle w:val="BodyText"/>
        <w:tabs>
          <w:tab w:val="left" w:pos="9355"/>
        </w:tabs>
        <w:ind w:firstLine="709"/>
        <w:jc w:val="both"/>
        <w:rPr>
          <w:rFonts w:ascii="Arial" w:hAnsi="Arial" w:cs="Arial"/>
        </w:rPr>
      </w:pPr>
    </w:p>
    <w:p w:rsidR="000E4984" w:rsidRPr="008B717D" w:rsidRDefault="000E4984" w:rsidP="00C204B1">
      <w:pPr>
        <w:tabs>
          <w:tab w:val="left" w:pos="2060"/>
        </w:tabs>
        <w:spacing w:after="0" w:line="240" w:lineRule="auto"/>
        <w:ind w:firstLine="709"/>
        <w:jc w:val="both"/>
        <w:rPr>
          <w:rFonts w:ascii="Arial" w:hAnsi="Arial" w:cs="Arial"/>
          <w:sz w:val="24"/>
          <w:szCs w:val="24"/>
        </w:rPr>
      </w:pPr>
      <w:r w:rsidRPr="008B717D">
        <w:rPr>
          <w:rFonts w:ascii="Arial" w:hAnsi="Arial" w:cs="Arial"/>
          <w:sz w:val="24"/>
          <w:szCs w:val="24"/>
        </w:rPr>
        <w:t>В целях реализации полномочий, предоставленных органам местного самоуправления жилищным законодательством Российской Федерации, руководствуясь ст.ст.</w:t>
      </w:r>
      <w:r>
        <w:rPr>
          <w:rFonts w:ascii="Arial" w:hAnsi="Arial" w:cs="Arial"/>
          <w:sz w:val="24"/>
          <w:szCs w:val="24"/>
        </w:rPr>
        <w:t xml:space="preserve"> </w:t>
      </w:r>
      <w:r w:rsidRPr="008B717D">
        <w:rPr>
          <w:rFonts w:ascii="Arial" w:hAnsi="Arial" w:cs="Arial"/>
          <w:sz w:val="24"/>
          <w:szCs w:val="24"/>
        </w:rPr>
        <w:t>22, 23 Жилищного кодекса Российской Федерации, Федеральным законом от 27.07.2010 № 210-ФЗ « Об организации предоставления государственных и муниципальных услуг», Уставом Сухобузимского района, ПОСТАНОВЛЯЮ:</w:t>
      </w:r>
    </w:p>
    <w:p w:rsidR="000E4984" w:rsidRPr="008B717D" w:rsidRDefault="000E4984" w:rsidP="00C204B1">
      <w:pPr>
        <w:pStyle w:val="BodyText"/>
        <w:tabs>
          <w:tab w:val="left" w:pos="9355"/>
        </w:tabs>
        <w:ind w:firstLine="709"/>
        <w:jc w:val="both"/>
        <w:rPr>
          <w:rFonts w:ascii="Arial" w:hAnsi="Arial" w:cs="Arial"/>
        </w:rPr>
      </w:pPr>
      <w:r w:rsidRPr="008B717D">
        <w:rPr>
          <w:rFonts w:ascii="Arial" w:hAnsi="Arial" w:cs="Arial"/>
        </w:rPr>
        <w:t xml:space="preserve">1. Утвердить Административный </w:t>
      </w:r>
      <w:hyperlink w:anchor="P39" w:history="1">
        <w:r w:rsidRPr="008B717D">
          <w:rPr>
            <w:rFonts w:ascii="Arial" w:hAnsi="Arial" w:cs="Arial"/>
          </w:rPr>
          <w:t>регламент</w:t>
        </w:r>
      </w:hyperlink>
      <w:r w:rsidRPr="008B717D">
        <w:rPr>
          <w:rFonts w:ascii="Arial" w:hAnsi="Arial" w:cs="Arial"/>
        </w:rPr>
        <w:t xml:space="preserve"> предоставления муниципальной услуги по приему документов, а также выдачи решений о переводе или об отказе в переводе жилого помещения в нежилое или нежилого помещения в жилое помещение на</w:t>
      </w:r>
      <w:r>
        <w:rPr>
          <w:rFonts w:ascii="Arial" w:hAnsi="Arial" w:cs="Arial"/>
        </w:rPr>
        <w:t xml:space="preserve"> </w:t>
      </w:r>
      <w:r w:rsidRPr="008B717D">
        <w:rPr>
          <w:rFonts w:ascii="Arial" w:hAnsi="Arial" w:cs="Arial"/>
        </w:rPr>
        <w:t>территории Сухобузимского района согласно приложению.</w:t>
      </w:r>
    </w:p>
    <w:p w:rsidR="000E4984" w:rsidRPr="008B717D" w:rsidRDefault="000E4984" w:rsidP="00C204B1">
      <w:pPr>
        <w:pStyle w:val="BodyText"/>
        <w:tabs>
          <w:tab w:val="left" w:pos="9355"/>
        </w:tabs>
        <w:ind w:firstLine="709"/>
        <w:jc w:val="both"/>
        <w:rPr>
          <w:rFonts w:ascii="Arial" w:hAnsi="Arial" w:cs="Arial"/>
        </w:rPr>
      </w:pPr>
      <w:r>
        <w:rPr>
          <w:rFonts w:ascii="Arial" w:hAnsi="Arial" w:cs="Arial"/>
        </w:rPr>
        <w:t xml:space="preserve"> </w:t>
      </w:r>
      <w:r w:rsidRPr="008B717D">
        <w:rPr>
          <w:rFonts w:ascii="Arial" w:hAnsi="Arial" w:cs="Arial"/>
        </w:rPr>
        <w:t>2. Признать утратившим силу постановление администрации Сухобузимского района «Об утверждении административного регламента</w:t>
      </w:r>
      <w:r w:rsidRPr="008B717D">
        <w:rPr>
          <w:rFonts w:ascii="Arial" w:hAnsi="Arial" w:cs="Arial"/>
          <w:b/>
          <w:bCs/>
        </w:rPr>
        <w:t xml:space="preserve"> </w:t>
      </w:r>
      <w:r w:rsidRPr="008B717D">
        <w:rPr>
          <w:rFonts w:ascii="Arial" w:hAnsi="Arial" w:cs="Arial"/>
        </w:rPr>
        <w:t>предоставления муниципальной услуги</w:t>
      </w:r>
      <w:r>
        <w:rPr>
          <w:rFonts w:ascii="Arial" w:hAnsi="Arial" w:cs="Arial"/>
        </w:rPr>
        <w:t xml:space="preserve"> </w:t>
      </w:r>
      <w:r w:rsidRPr="008B717D">
        <w:rPr>
          <w:rFonts w:ascii="Arial" w:hAnsi="Arial" w:cs="Arial"/>
        </w:rPr>
        <w:t>по приему документов, а также выдачи решений о переводе или об отказе в переводе жилого помещения в нежилое или нежилого помещения в жилое помещение на</w:t>
      </w:r>
      <w:r>
        <w:rPr>
          <w:rFonts w:ascii="Arial" w:hAnsi="Arial" w:cs="Arial"/>
        </w:rPr>
        <w:t xml:space="preserve"> </w:t>
      </w:r>
      <w:r w:rsidRPr="008B717D">
        <w:rPr>
          <w:rFonts w:ascii="Arial" w:hAnsi="Arial" w:cs="Arial"/>
        </w:rPr>
        <w:t>территории</w:t>
      </w:r>
    </w:p>
    <w:p w:rsidR="000E4984" w:rsidRPr="008B717D" w:rsidRDefault="000E4984" w:rsidP="00C204B1">
      <w:pPr>
        <w:autoSpaceDE w:val="0"/>
        <w:spacing w:after="0" w:line="240" w:lineRule="auto"/>
        <w:ind w:firstLine="709"/>
        <w:jc w:val="both"/>
        <w:rPr>
          <w:rFonts w:ascii="Arial" w:hAnsi="Arial" w:cs="Arial"/>
          <w:sz w:val="24"/>
          <w:szCs w:val="24"/>
        </w:rPr>
      </w:pPr>
      <w:r w:rsidRPr="008B717D">
        <w:rPr>
          <w:rFonts w:ascii="Arial" w:hAnsi="Arial" w:cs="Arial"/>
          <w:sz w:val="24"/>
          <w:szCs w:val="24"/>
        </w:rPr>
        <w:t>Сухобузимского района» от 09.03.2011 № 67-п.</w:t>
      </w:r>
    </w:p>
    <w:p w:rsidR="000E4984" w:rsidRPr="008B717D" w:rsidRDefault="000E4984" w:rsidP="00C204B1">
      <w:pPr>
        <w:pStyle w:val="BodyText"/>
        <w:ind w:firstLine="709"/>
        <w:jc w:val="both"/>
        <w:rPr>
          <w:rFonts w:ascii="Arial" w:hAnsi="Arial" w:cs="Arial"/>
        </w:rPr>
      </w:pPr>
      <w:r w:rsidRPr="008B717D">
        <w:rPr>
          <w:rFonts w:ascii="Arial" w:hAnsi="Arial" w:cs="Arial"/>
        </w:rPr>
        <w:t xml:space="preserve"> 3. Контроль за исполнением настоящего постановления возложить на заместителя главы района по обеспечению жизнедеятельности района А.В. Гильдермана.</w:t>
      </w:r>
    </w:p>
    <w:p w:rsidR="000E4984" w:rsidRPr="008B717D" w:rsidRDefault="000E4984" w:rsidP="00C204B1">
      <w:pPr>
        <w:pStyle w:val="BodyText"/>
        <w:ind w:firstLine="709"/>
        <w:jc w:val="both"/>
        <w:rPr>
          <w:rFonts w:ascii="Arial" w:hAnsi="Arial" w:cs="Arial"/>
        </w:rPr>
      </w:pPr>
      <w:r w:rsidRPr="008B717D">
        <w:rPr>
          <w:rFonts w:ascii="Arial" w:hAnsi="Arial" w:cs="Arial"/>
        </w:rPr>
        <w:t xml:space="preserve"> 4. Постановление подлежит размещению в сети Интернет на официальном сайте Сухобузимского района.</w:t>
      </w:r>
    </w:p>
    <w:p w:rsidR="000E4984" w:rsidRPr="008B717D" w:rsidRDefault="000E4984" w:rsidP="00C204B1">
      <w:pPr>
        <w:pStyle w:val="BodyText"/>
        <w:ind w:firstLine="709"/>
        <w:jc w:val="both"/>
        <w:rPr>
          <w:rFonts w:ascii="Arial" w:hAnsi="Arial" w:cs="Arial"/>
        </w:rPr>
      </w:pPr>
      <w:r w:rsidRPr="008B717D">
        <w:rPr>
          <w:rFonts w:ascii="Arial" w:hAnsi="Arial" w:cs="Arial"/>
        </w:rPr>
        <w:t>5. Постановление вступает в силу в день, следующий за днем его официального опубликования.</w:t>
      </w:r>
    </w:p>
    <w:p w:rsidR="000E4984" w:rsidRPr="008B717D" w:rsidRDefault="000E4984" w:rsidP="00C204B1">
      <w:pPr>
        <w:pStyle w:val="BodyText"/>
        <w:ind w:firstLine="709"/>
        <w:jc w:val="both"/>
        <w:rPr>
          <w:rFonts w:ascii="Arial" w:hAnsi="Arial" w:cs="Arial"/>
        </w:rPr>
      </w:pPr>
    </w:p>
    <w:p w:rsidR="000E4984" w:rsidRPr="008B717D" w:rsidRDefault="000E4984" w:rsidP="00C204B1">
      <w:pPr>
        <w:pStyle w:val="BodyText"/>
        <w:ind w:firstLine="709"/>
        <w:jc w:val="both"/>
        <w:rPr>
          <w:rFonts w:ascii="Arial" w:hAnsi="Arial" w:cs="Arial"/>
        </w:rPr>
      </w:pPr>
    </w:p>
    <w:p w:rsidR="000E4984" w:rsidRPr="008B717D" w:rsidRDefault="000E4984" w:rsidP="00C0788E">
      <w:pPr>
        <w:pStyle w:val="ConsPlusNormal"/>
        <w:jc w:val="both"/>
        <w:rPr>
          <w:rFonts w:ascii="Arial" w:hAnsi="Arial" w:cs="Arial"/>
          <w:sz w:val="24"/>
          <w:szCs w:val="24"/>
        </w:rPr>
      </w:pPr>
      <w:r w:rsidRPr="008B717D">
        <w:rPr>
          <w:rFonts w:ascii="Arial" w:hAnsi="Arial" w:cs="Arial"/>
          <w:sz w:val="24"/>
          <w:szCs w:val="24"/>
        </w:rPr>
        <w:t>Глава района</w:t>
      </w:r>
      <w:r>
        <w:rPr>
          <w:rFonts w:ascii="Arial" w:hAnsi="Arial" w:cs="Arial"/>
          <w:sz w:val="24"/>
          <w:szCs w:val="24"/>
        </w:rPr>
        <w:t xml:space="preserve"> </w:t>
      </w:r>
      <w:r w:rsidRPr="008B717D">
        <w:rPr>
          <w:rFonts w:ascii="Arial" w:hAnsi="Arial" w:cs="Arial"/>
          <w:sz w:val="24"/>
          <w:szCs w:val="24"/>
        </w:rPr>
        <w:t>В.П. Влиско</w:t>
      </w:r>
      <w:r>
        <w:rPr>
          <w:rFonts w:ascii="Arial" w:hAnsi="Arial" w:cs="Arial"/>
          <w:sz w:val="24"/>
          <w:szCs w:val="24"/>
        </w:rPr>
        <w:t xml:space="preserve">   </w:t>
      </w:r>
    </w:p>
    <w:p w:rsidR="000E4984" w:rsidRPr="008B717D"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Pr="008B717D" w:rsidRDefault="000E4984" w:rsidP="00CA091C">
      <w:pPr>
        <w:jc w:val="right"/>
        <w:rPr>
          <w:rFonts w:ascii="Arial" w:hAnsi="Arial" w:cs="Arial"/>
          <w:sz w:val="24"/>
          <w:szCs w:val="24"/>
        </w:rPr>
      </w:pPr>
    </w:p>
    <w:p w:rsidR="000E4984" w:rsidRPr="008B717D" w:rsidRDefault="000E4984" w:rsidP="00C204B1">
      <w:pPr>
        <w:spacing w:after="0" w:line="240" w:lineRule="auto"/>
        <w:jc w:val="right"/>
        <w:rPr>
          <w:rFonts w:ascii="Arial" w:hAnsi="Arial" w:cs="Arial"/>
          <w:sz w:val="24"/>
          <w:szCs w:val="24"/>
        </w:rPr>
      </w:pPr>
      <w:r w:rsidRPr="008B717D">
        <w:rPr>
          <w:rFonts w:ascii="Arial" w:hAnsi="Arial" w:cs="Arial"/>
          <w:sz w:val="24"/>
          <w:szCs w:val="24"/>
        </w:rPr>
        <w:t>Утвержден:</w:t>
      </w:r>
    </w:p>
    <w:p w:rsidR="000E4984" w:rsidRPr="008B717D" w:rsidRDefault="000E4984" w:rsidP="00C204B1">
      <w:pPr>
        <w:spacing w:after="0" w:line="240" w:lineRule="auto"/>
        <w:ind w:firstLine="4185"/>
        <w:jc w:val="right"/>
        <w:rPr>
          <w:rFonts w:ascii="Arial" w:hAnsi="Arial" w:cs="Arial"/>
          <w:sz w:val="24"/>
          <w:szCs w:val="24"/>
        </w:rPr>
      </w:pPr>
      <w:r w:rsidRPr="008B717D">
        <w:rPr>
          <w:rFonts w:ascii="Arial" w:hAnsi="Arial" w:cs="Arial"/>
          <w:sz w:val="24"/>
          <w:szCs w:val="24"/>
        </w:rPr>
        <w:t>Постановлением администрации</w:t>
      </w:r>
    </w:p>
    <w:p w:rsidR="000E4984" w:rsidRPr="008B717D" w:rsidRDefault="000E4984" w:rsidP="00C204B1">
      <w:pPr>
        <w:spacing w:after="0" w:line="240" w:lineRule="auto"/>
        <w:ind w:firstLine="4185"/>
        <w:jc w:val="right"/>
        <w:rPr>
          <w:rFonts w:ascii="Arial" w:hAnsi="Arial" w:cs="Arial"/>
          <w:sz w:val="24"/>
          <w:szCs w:val="24"/>
        </w:rPr>
      </w:pPr>
      <w:r w:rsidRPr="008B717D">
        <w:rPr>
          <w:rFonts w:ascii="Arial" w:hAnsi="Arial" w:cs="Arial"/>
          <w:sz w:val="24"/>
          <w:szCs w:val="24"/>
        </w:rPr>
        <w:t>Сухобузимского района</w:t>
      </w:r>
    </w:p>
    <w:p w:rsidR="000E4984" w:rsidRPr="008B717D" w:rsidRDefault="000E4984" w:rsidP="00C204B1">
      <w:pPr>
        <w:spacing w:after="0" w:line="240" w:lineRule="auto"/>
        <w:ind w:firstLine="4185"/>
        <w:jc w:val="right"/>
        <w:rPr>
          <w:rFonts w:ascii="Arial" w:hAnsi="Arial" w:cs="Arial"/>
          <w:sz w:val="24"/>
          <w:szCs w:val="24"/>
        </w:rPr>
      </w:pPr>
      <w:r w:rsidRPr="008B717D">
        <w:rPr>
          <w:rFonts w:ascii="Arial" w:hAnsi="Arial" w:cs="Arial"/>
          <w:sz w:val="24"/>
          <w:szCs w:val="24"/>
        </w:rPr>
        <w:t>от 09.11.2016 № 368-п</w:t>
      </w:r>
    </w:p>
    <w:p w:rsidR="000E4984" w:rsidRPr="008B717D" w:rsidRDefault="000E4984" w:rsidP="003E6C26">
      <w:pPr>
        <w:pStyle w:val="ConsPlusNormal"/>
        <w:jc w:val="both"/>
        <w:rPr>
          <w:rFonts w:ascii="Arial" w:hAnsi="Arial" w:cs="Arial"/>
          <w:sz w:val="24"/>
          <w:szCs w:val="24"/>
        </w:rPr>
      </w:pPr>
    </w:p>
    <w:p w:rsidR="000E4984" w:rsidRPr="008B717D" w:rsidRDefault="000E4984" w:rsidP="003E6C26">
      <w:pPr>
        <w:pStyle w:val="ConsPlusTitle"/>
        <w:jc w:val="center"/>
        <w:rPr>
          <w:rFonts w:ascii="Arial" w:hAnsi="Arial" w:cs="Arial"/>
          <w:b w:val="0"/>
          <w:sz w:val="24"/>
          <w:szCs w:val="24"/>
        </w:rPr>
      </w:pPr>
      <w:bookmarkStart w:id="0" w:name="P39"/>
      <w:bookmarkEnd w:id="0"/>
      <w:r w:rsidRPr="008B717D">
        <w:rPr>
          <w:rFonts w:ascii="Arial" w:hAnsi="Arial" w:cs="Arial"/>
          <w:b w:val="0"/>
          <w:sz w:val="24"/>
          <w:szCs w:val="24"/>
        </w:rPr>
        <w:t>АДМИНИСТРАТИВНЫЙ РЕГЛАМЕНТ</w:t>
      </w:r>
    </w:p>
    <w:p w:rsidR="000E4984" w:rsidRPr="008B717D" w:rsidRDefault="000E4984" w:rsidP="00C204B1">
      <w:pPr>
        <w:pStyle w:val="ConsPlusTitle"/>
        <w:jc w:val="both"/>
        <w:rPr>
          <w:rFonts w:ascii="Arial" w:hAnsi="Arial" w:cs="Arial"/>
          <w:b w:val="0"/>
          <w:sz w:val="24"/>
          <w:szCs w:val="24"/>
        </w:rPr>
      </w:pPr>
      <w:r w:rsidRPr="008B717D">
        <w:rPr>
          <w:rFonts w:ascii="Arial" w:hAnsi="Arial" w:cs="Arial"/>
          <w:b w:val="0"/>
          <w:sz w:val="24"/>
          <w:szCs w:val="24"/>
        </w:rPr>
        <w:t>по приему документов, а также выдаче решений о переводе или об отказе в переводе жилого помещения в нежилое или нежилого помещения в жилое помещение на территории Сухобузимского района</w:t>
      </w:r>
    </w:p>
    <w:p w:rsidR="000E4984" w:rsidRPr="008B717D" w:rsidRDefault="000E4984" w:rsidP="003E6C26">
      <w:pPr>
        <w:pStyle w:val="ConsPlusNormal"/>
        <w:jc w:val="both"/>
        <w:rPr>
          <w:rFonts w:ascii="Arial" w:hAnsi="Arial" w:cs="Arial"/>
          <w:sz w:val="24"/>
          <w:szCs w:val="24"/>
        </w:rPr>
      </w:pPr>
    </w:p>
    <w:p w:rsidR="000E4984" w:rsidRPr="008B717D" w:rsidRDefault="000E4984" w:rsidP="003E6C26">
      <w:pPr>
        <w:pStyle w:val="ConsPlusNormal"/>
        <w:jc w:val="center"/>
        <w:rPr>
          <w:rFonts w:ascii="Arial" w:hAnsi="Arial" w:cs="Arial"/>
          <w:sz w:val="24"/>
          <w:szCs w:val="24"/>
        </w:rPr>
      </w:pPr>
      <w:r w:rsidRPr="008B717D">
        <w:rPr>
          <w:rFonts w:ascii="Arial" w:hAnsi="Arial" w:cs="Arial"/>
          <w:sz w:val="24"/>
          <w:szCs w:val="24"/>
        </w:rPr>
        <w:t>1. ОБЩИЕ ПОЛОЖЕНИЯ</w:t>
      </w:r>
    </w:p>
    <w:p w:rsidR="000E4984" w:rsidRPr="008B717D" w:rsidRDefault="000E4984" w:rsidP="003E6C26">
      <w:pPr>
        <w:pStyle w:val="ConsPlusNormal"/>
        <w:jc w:val="center"/>
        <w:rPr>
          <w:rFonts w:ascii="Arial" w:hAnsi="Arial" w:cs="Arial"/>
          <w:sz w:val="24"/>
          <w:szCs w:val="24"/>
        </w:rPr>
      </w:pPr>
    </w:p>
    <w:p w:rsidR="000E4984" w:rsidRPr="008B717D" w:rsidRDefault="000E4984" w:rsidP="00061893">
      <w:pPr>
        <w:pStyle w:val="ConsPlusTitle"/>
        <w:ind w:firstLine="709"/>
        <w:jc w:val="both"/>
        <w:rPr>
          <w:rFonts w:ascii="Arial" w:hAnsi="Arial" w:cs="Arial"/>
          <w:b w:val="0"/>
          <w:sz w:val="24"/>
          <w:szCs w:val="24"/>
        </w:rPr>
      </w:pPr>
      <w:r w:rsidRPr="008B717D">
        <w:rPr>
          <w:rFonts w:ascii="Arial" w:hAnsi="Arial" w:cs="Arial"/>
          <w:b w:val="0"/>
          <w:sz w:val="24"/>
          <w:szCs w:val="24"/>
        </w:rPr>
        <w:t>1.1. Настоящий Административный регламент предоставления муниципальной услуги по приему документов, а также выдачи решений о переводе или об отказе в переводе жилого помещения в нежилое или нежилого помещения в жилое помещение на территории Сухобузимского района (далее –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и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1.2. Правовыми основаниями для предоставления муниципальной услуги являются:</w:t>
      </w:r>
    </w:p>
    <w:p w:rsidR="000E4984" w:rsidRPr="008B717D" w:rsidRDefault="000E4984" w:rsidP="00061893">
      <w:pPr>
        <w:pStyle w:val="ConsPlusNormal"/>
        <w:ind w:firstLine="709"/>
        <w:jc w:val="both"/>
        <w:rPr>
          <w:rFonts w:ascii="Arial" w:hAnsi="Arial" w:cs="Arial"/>
          <w:sz w:val="24"/>
          <w:szCs w:val="24"/>
        </w:rPr>
      </w:pPr>
      <w:hyperlink r:id="rId6" w:history="1">
        <w:r w:rsidRPr="008B717D">
          <w:rPr>
            <w:rFonts w:ascii="Arial" w:hAnsi="Arial" w:cs="Arial"/>
            <w:sz w:val="24"/>
            <w:szCs w:val="24"/>
          </w:rPr>
          <w:t>Конституция</w:t>
        </w:r>
      </w:hyperlink>
      <w:r w:rsidRPr="008B717D">
        <w:rPr>
          <w:rFonts w:ascii="Arial" w:hAnsi="Arial" w:cs="Arial"/>
          <w:sz w:val="24"/>
          <w:szCs w:val="24"/>
        </w:rPr>
        <w:t xml:space="preserve">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Жилищный </w:t>
      </w:r>
      <w:hyperlink r:id="rId7" w:history="1">
        <w:r w:rsidRPr="008B717D">
          <w:rPr>
            <w:rFonts w:ascii="Arial" w:hAnsi="Arial" w:cs="Arial"/>
            <w:sz w:val="24"/>
            <w:szCs w:val="24"/>
          </w:rPr>
          <w:t>кодекс</w:t>
        </w:r>
      </w:hyperlink>
      <w:r w:rsidRPr="008B717D">
        <w:rPr>
          <w:rFonts w:ascii="Arial" w:hAnsi="Arial" w:cs="Arial"/>
          <w:sz w:val="24"/>
          <w:szCs w:val="24"/>
        </w:rPr>
        <w:t xml:space="preserve">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Градостроительный </w:t>
      </w:r>
      <w:hyperlink r:id="rId8" w:history="1">
        <w:r w:rsidRPr="008B717D">
          <w:rPr>
            <w:rFonts w:ascii="Arial" w:hAnsi="Arial" w:cs="Arial"/>
            <w:sz w:val="24"/>
            <w:szCs w:val="24"/>
          </w:rPr>
          <w:t>кодекс</w:t>
        </w:r>
      </w:hyperlink>
      <w:r w:rsidRPr="008B717D">
        <w:rPr>
          <w:rFonts w:ascii="Arial" w:hAnsi="Arial" w:cs="Arial"/>
          <w:sz w:val="24"/>
          <w:szCs w:val="24"/>
        </w:rPr>
        <w:t xml:space="preserve">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Земельный </w:t>
      </w:r>
      <w:hyperlink r:id="rId9" w:history="1">
        <w:r w:rsidRPr="008B717D">
          <w:rPr>
            <w:rFonts w:ascii="Arial" w:hAnsi="Arial" w:cs="Arial"/>
            <w:sz w:val="24"/>
            <w:szCs w:val="24"/>
          </w:rPr>
          <w:t>кодекс</w:t>
        </w:r>
      </w:hyperlink>
      <w:r w:rsidRPr="008B717D">
        <w:rPr>
          <w:rFonts w:ascii="Arial" w:hAnsi="Arial" w:cs="Arial"/>
          <w:sz w:val="24"/>
          <w:szCs w:val="24"/>
        </w:rPr>
        <w:t xml:space="preserve">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Федеральный </w:t>
      </w:r>
      <w:hyperlink r:id="rId10" w:history="1">
        <w:r w:rsidRPr="008B717D">
          <w:rPr>
            <w:rFonts w:ascii="Arial" w:hAnsi="Arial" w:cs="Arial"/>
            <w:sz w:val="24"/>
            <w:szCs w:val="24"/>
          </w:rPr>
          <w:t>закон</w:t>
        </w:r>
      </w:hyperlink>
      <w:r w:rsidRPr="008B717D">
        <w:rPr>
          <w:rFonts w:ascii="Arial" w:hAnsi="Arial" w:cs="Arial"/>
          <w:sz w:val="24"/>
          <w:szCs w:val="24"/>
        </w:rPr>
        <w:t xml:space="preserve"> от 27.07.2010 N 210-ФЗ "Об организации предоставления государственных и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Федеральный </w:t>
      </w:r>
      <w:hyperlink r:id="rId11" w:history="1">
        <w:r w:rsidRPr="008B717D">
          <w:rPr>
            <w:rFonts w:ascii="Arial" w:hAnsi="Arial" w:cs="Arial"/>
            <w:sz w:val="24"/>
            <w:szCs w:val="24"/>
          </w:rPr>
          <w:t>закон</w:t>
        </w:r>
      </w:hyperlink>
      <w:r w:rsidRPr="008B717D">
        <w:rPr>
          <w:rFonts w:ascii="Arial" w:hAnsi="Arial" w:cs="Arial"/>
          <w:sz w:val="24"/>
          <w:szCs w:val="24"/>
        </w:rPr>
        <w:t xml:space="preserve"> от 06.10.2003 N 131-ФЗ "Об общих принципах организации местного самоуправления в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Федеральный </w:t>
      </w:r>
      <w:hyperlink r:id="rId12" w:history="1">
        <w:r w:rsidRPr="008B717D">
          <w:rPr>
            <w:rFonts w:ascii="Arial" w:hAnsi="Arial" w:cs="Arial"/>
            <w:sz w:val="24"/>
            <w:szCs w:val="24"/>
          </w:rPr>
          <w:t>закон</w:t>
        </w:r>
      </w:hyperlink>
      <w:r w:rsidRPr="008B717D">
        <w:rPr>
          <w:rFonts w:ascii="Arial" w:hAnsi="Arial" w:cs="Arial"/>
          <w:sz w:val="24"/>
          <w:szCs w:val="24"/>
        </w:rPr>
        <w:t xml:space="preserve"> от 25.06.2002 N 73-ФЗ "Об объектах культурного наследия";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Федеральный </w:t>
      </w:r>
      <w:hyperlink r:id="rId13" w:history="1">
        <w:r w:rsidRPr="008B717D">
          <w:rPr>
            <w:rFonts w:ascii="Arial" w:hAnsi="Arial" w:cs="Arial"/>
            <w:sz w:val="24"/>
            <w:szCs w:val="24"/>
          </w:rPr>
          <w:t>закон</w:t>
        </w:r>
      </w:hyperlink>
      <w:r w:rsidRPr="008B717D">
        <w:rPr>
          <w:rFonts w:ascii="Arial" w:hAnsi="Arial" w:cs="Arial"/>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0E4984" w:rsidRPr="008B717D" w:rsidRDefault="000E4984" w:rsidP="00061893">
      <w:pPr>
        <w:pStyle w:val="ConsPlusNormal"/>
        <w:ind w:firstLine="709"/>
        <w:jc w:val="both"/>
        <w:rPr>
          <w:rFonts w:ascii="Arial" w:hAnsi="Arial" w:cs="Arial"/>
          <w:sz w:val="24"/>
          <w:szCs w:val="24"/>
        </w:rPr>
      </w:pPr>
      <w:hyperlink r:id="rId14" w:history="1">
        <w:r w:rsidRPr="008B717D">
          <w:rPr>
            <w:rFonts w:ascii="Arial" w:hAnsi="Arial" w:cs="Arial"/>
            <w:sz w:val="24"/>
            <w:szCs w:val="24"/>
          </w:rPr>
          <w:t>Постановление</w:t>
        </w:r>
      </w:hyperlink>
      <w:r w:rsidRPr="008B717D">
        <w:rPr>
          <w:rFonts w:ascii="Arial" w:hAnsi="Arial" w:cs="Arial"/>
          <w:sz w:val="24"/>
          <w:szCs w:val="24"/>
        </w:rPr>
        <w:t xml:space="preserve">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0E4984" w:rsidRPr="008B717D" w:rsidRDefault="000E4984" w:rsidP="00061893">
      <w:pPr>
        <w:pStyle w:val="ConsPlusNormal"/>
        <w:ind w:firstLine="709"/>
        <w:jc w:val="both"/>
        <w:rPr>
          <w:rFonts w:ascii="Arial" w:hAnsi="Arial" w:cs="Arial"/>
          <w:sz w:val="24"/>
          <w:szCs w:val="24"/>
        </w:rPr>
      </w:pPr>
      <w:hyperlink r:id="rId15" w:history="1">
        <w:r w:rsidRPr="008B717D">
          <w:rPr>
            <w:rFonts w:ascii="Arial" w:hAnsi="Arial" w:cs="Arial"/>
            <w:sz w:val="24"/>
            <w:szCs w:val="24"/>
          </w:rPr>
          <w:t>Постановление</w:t>
        </w:r>
      </w:hyperlink>
      <w:r w:rsidRPr="008B717D">
        <w:rPr>
          <w:rFonts w:ascii="Arial" w:hAnsi="Arial" w:cs="Arial"/>
          <w:sz w:val="24"/>
          <w:szCs w:val="24"/>
        </w:rPr>
        <w:t xml:space="preserve"> Правительства Российской Федерации от 10.08.2005 N 502 "Об утверждении формы уведомления о переводе (отказе в переводе) жилого (нежилого) помещения в нежилое (жилое) помещение";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 1.3. Заявление может быть подано через</w:t>
      </w:r>
      <w:r>
        <w:rPr>
          <w:rFonts w:ascii="Arial" w:hAnsi="Arial" w:cs="Arial"/>
          <w:sz w:val="24"/>
          <w:szCs w:val="24"/>
        </w:rPr>
        <w:t xml:space="preserve"> </w:t>
      </w:r>
      <w:r w:rsidRPr="008B717D">
        <w:rPr>
          <w:rFonts w:ascii="Arial" w:hAnsi="Arial" w:cs="Arial"/>
          <w:sz w:val="24"/>
          <w:szCs w:val="24"/>
        </w:rPr>
        <w:t>многофункциональный центр (при наличии на территории района).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1.4. Заявление может быть подано в электронной форме с использованием единого портала государственных и муниципальных услуг.</w:t>
      </w: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 СТАНДАРТ ПРЕДОСТАВЛЕНИЯ МУНИЦИПАЛЬНОЙ УСЛУГИ</w:t>
      </w: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 Наименование муниципальной услуги: по приему документов, а также выдачи решений о переводе или об отказе в переводе жилого помещения в нежилое или нежилого помещения в жилое помещение на территории Сухобузимского района.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2.2. Предоставление муниципальной услуги осуществляется отделом</w:t>
      </w:r>
      <w:r>
        <w:rPr>
          <w:rFonts w:ascii="Arial" w:hAnsi="Arial" w:cs="Arial"/>
          <w:sz w:val="24"/>
          <w:szCs w:val="24"/>
        </w:rPr>
        <w:t xml:space="preserve"> </w:t>
      </w:r>
      <w:r w:rsidRPr="008B717D">
        <w:rPr>
          <w:rFonts w:ascii="Arial" w:hAnsi="Arial" w:cs="Arial"/>
          <w:sz w:val="24"/>
          <w:szCs w:val="24"/>
        </w:rPr>
        <w:t>архитектуры и градостроительства администрации Сухобузимского района (далее - ОАГ) бесплатно.</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2.3. Информация о месте нахождения, графике работы, номерах телефонов ОАГ, адресах электронной почты и официального сайта Сухобузимского района:</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 xml:space="preserve"> Местонахождение: Сухобузимский район, с. Сухобузимское, ул. Комсомольская, 44.</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 xml:space="preserve">Почтовый адрес: 663040, Сухобузимский район, с. Сухобузимское, ул. Комсомольская, 44. </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 xml:space="preserve">Электронный адрес: </w:t>
      </w:r>
      <w:r w:rsidRPr="008B717D">
        <w:rPr>
          <w:rFonts w:ascii="Arial" w:hAnsi="Arial" w:cs="Arial"/>
          <w:sz w:val="24"/>
          <w:szCs w:val="24"/>
          <w:lang w:val="en-US"/>
        </w:rPr>
        <w:t>adm</w:t>
      </w:r>
      <w:r w:rsidRPr="008B717D">
        <w:rPr>
          <w:rFonts w:ascii="Arial" w:hAnsi="Arial" w:cs="Arial"/>
          <w:sz w:val="24"/>
          <w:szCs w:val="24"/>
        </w:rPr>
        <w:t>35@</w:t>
      </w:r>
      <w:r w:rsidRPr="008B717D">
        <w:rPr>
          <w:rFonts w:ascii="Arial" w:hAnsi="Arial" w:cs="Arial"/>
          <w:sz w:val="24"/>
          <w:szCs w:val="24"/>
          <w:lang w:val="en-US"/>
        </w:rPr>
        <w:t>krasmail</w:t>
      </w:r>
      <w:r w:rsidRPr="008B717D">
        <w:rPr>
          <w:rFonts w:ascii="Arial" w:hAnsi="Arial" w:cs="Arial"/>
          <w:sz w:val="24"/>
          <w:szCs w:val="24"/>
        </w:rPr>
        <w:t>.</w:t>
      </w:r>
      <w:r w:rsidRPr="008B717D">
        <w:rPr>
          <w:rFonts w:ascii="Arial" w:hAnsi="Arial" w:cs="Arial"/>
          <w:sz w:val="24"/>
          <w:szCs w:val="24"/>
          <w:lang w:val="en-US"/>
        </w:rPr>
        <w:t>ru</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 xml:space="preserve">Адрес официального сайта в сети Интернет </w:t>
      </w:r>
      <w:r w:rsidRPr="008B717D">
        <w:rPr>
          <w:rFonts w:ascii="Arial" w:hAnsi="Arial" w:cs="Arial"/>
          <w:sz w:val="24"/>
          <w:szCs w:val="24"/>
          <w:lang w:val="en-US"/>
        </w:rPr>
        <w:t>www</w:t>
      </w:r>
      <w:r w:rsidRPr="008B717D">
        <w:rPr>
          <w:rFonts w:ascii="Arial" w:hAnsi="Arial" w:cs="Arial"/>
          <w:sz w:val="24"/>
          <w:szCs w:val="24"/>
        </w:rPr>
        <w:t xml:space="preserve">. </w:t>
      </w:r>
      <w:r w:rsidRPr="008B717D">
        <w:rPr>
          <w:rFonts w:ascii="Arial" w:hAnsi="Arial" w:cs="Arial"/>
          <w:sz w:val="24"/>
          <w:szCs w:val="24"/>
          <w:lang w:val="en-US"/>
        </w:rPr>
        <w:t>suhobuzimo</w:t>
      </w:r>
      <w:r w:rsidRPr="008B717D">
        <w:rPr>
          <w:rFonts w:ascii="Arial" w:hAnsi="Arial" w:cs="Arial"/>
          <w:sz w:val="24"/>
          <w:szCs w:val="24"/>
        </w:rPr>
        <w:t>.</w:t>
      </w:r>
      <w:r w:rsidRPr="008B717D">
        <w:rPr>
          <w:rFonts w:ascii="Arial" w:hAnsi="Arial" w:cs="Arial"/>
          <w:sz w:val="24"/>
          <w:szCs w:val="24"/>
          <w:lang w:val="en-US"/>
        </w:rPr>
        <w:t>ru</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График работы: ежедневно, кроме субботы и воскресенья, с 8.00 до 16.00, перерыв с 12.00 до 13.00.</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Прием заявлений и выдача разрешений осуществляется специалистом: в рабочие дни с 8.00 до 16.00, перерыв с 12.00 до 13.00.</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Номер телефона исполнителя муниципальной услуги: 8(39199) 2-25-58.</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Порядок получения информации Заявителями по вопросам предоставления муниципальной услуги.</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 xml:space="preserve">Полный текст Административного регламента размещается на официальном сайте в сети Интернет по адресу: </w:t>
      </w:r>
      <w:r w:rsidRPr="008B717D">
        <w:rPr>
          <w:rFonts w:ascii="Arial" w:hAnsi="Arial" w:cs="Arial"/>
          <w:sz w:val="24"/>
          <w:szCs w:val="24"/>
          <w:lang w:val="en-US"/>
        </w:rPr>
        <w:t>www</w:t>
      </w:r>
      <w:r w:rsidRPr="008B717D">
        <w:rPr>
          <w:rFonts w:ascii="Arial" w:hAnsi="Arial" w:cs="Arial"/>
          <w:sz w:val="24"/>
          <w:szCs w:val="24"/>
        </w:rPr>
        <w:t xml:space="preserve">. </w:t>
      </w:r>
      <w:r w:rsidRPr="008B717D">
        <w:rPr>
          <w:rFonts w:ascii="Arial" w:hAnsi="Arial" w:cs="Arial"/>
          <w:sz w:val="24"/>
          <w:szCs w:val="24"/>
          <w:lang w:val="en-US"/>
        </w:rPr>
        <w:t>suhobuzimo</w:t>
      </w:r>
      <w:r w:rsidRPr="008B717D">
        <w:rPr>
          <w:rFonts w:ascii="Arial" w:hAnsi="Arial" w:cs="Arial"/>
          <w:sz w:val="24"/>
          <w:szCs w:val="24"/>
        </w:rPr>
        <w:t>.</w:t>
      </w:r>
      <w:r w:rsidRPr="008B717D">
        <w:rPr>
          <w:rFonts w:ascii="Arial" w:hAnsi="Arial" w:cs="Arial"/>
          <w:sz w:val="24"/>
          <w:szCs w:val="24"/>
          <w:lang w:val="en-US"/>
        </w:rPr>
        <w:t>ru</w:t>
      </w:r>
      <w:r w:rsidRPr="008B717D">
        <w:rPr>
          <w:rFonts w:ascii="Arial" w:hAnsi="Arial" w:cs="Arial"/>
          <w:sz w:val="24"/>
          <w:szCs w:val="24"/>
        </w:rPr>
        <w:t>.</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2.4. Получателями муниципальной услуги являются собственники переводимого помещения или уполномоченные ими лица (далее - заявители).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2.5. Результатом предоставления муниципальной услуги является: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постановление администрации Сухобузимского района о переводе помещения;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решение администрации Сухобузимского района об отказе в переводе помещения.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2.6. Срок предоставления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 решение о переводе или об отказе в переводе помещения принимается по результатам рассмотрения соответствующего заявления и иных представленных документов исполнителем в соответствии с </w:t>
      </w:r>
      <w:hyperlink w:anchor="P90" w:history="1">
        <w:r w:rsidRPr="008B717D">
          <w:rPr>
            <w:rFonts w:ascii="Arial" w:hAnsi="Arial" w:cs="Arial"/>
            <w:sz w:val="24"/>
            <w:szCs w:val="24"/>
          </w:rPr>
          <w:t>пунктом 2.7</w:t>
        </w:r>
      </w:hyperlink>
      <w:r w:rsidRPr="008B717D">
        <w:rPr>
          <w:rFonts w:ascii="Arial" w:hAnsi="Arial" w:cs="Arial"/>
          <w:sz w:val="24"/>
          <w:szCs w:val="24"/>
        </w:rPr>
        <w:t xml:space="preserve"> в срок не более сорока пяти дней.</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В случае представления заявителем документов через МФЦ срок принятия решения о переводе или об отказе в переводе помещения исчисляется со дня передачи МФЦ таких документов в</w:t>
      </w:r>
      <w:r>
        <w:rPr>
          <w:rFonts w:ascii="Arial" w:hAnsi="Arial" w:cs="Arial"/>
          <w:sz w:val="24"/>
          <w:szCs w:val="24"/>
        </w:rPr>
        <w:t xml:space="preserve"> </w:t>
      </w:r>
      <w:r w:rsidRPr="008B717D">
        <w:rPr>
          <w:rFonts w:ascii="Arial" w:hAnsi="Arial" w:cs="Arial"/>
          <w:sz w:val="24"/>
          <w:szCs w:val="24"/>
        </w:rPr>
        <w:t>администрацию Сухобузимского района.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Срок предоставления муниципальной услуги по правилам </w:t>
      </w:r>
      <w:hyperlink r:id="rId16" w:history="1">
        <w:r w:rsidRPr="008B717D">
          <w:rPr>
            <w:rFonts w:ascii="Arial" w:hAnsi="Arial" w:cs="Arial"/>
            <w:sz w:val="24"/>
            <w:szCs w:val="24"/>
          </w:rPr>
          <w:t>ст. 191</w:t>
        </w:r>
      </w:hyperlink>
      <w:r w:rsidRPr="008B717D">
        <w:rPr>
          <w:rFonts w:ascii="Arial" w:hAnsi="Arial" w:cs="Arial"/>
          <w:sz w:val="24"/>
          <w:szCs w:val="24"/>
        </w:rPr>
        <w:t xml:space="preserve"> Гражданского кодекса РФ начинает исчисляться со следующего дня после приема заявления. Если последний день срока предоставления муниципальной услуги приходится на нерабочий праздничный или выходной день, днем окончания срока исполнения муниципальной услуги считается ближайший следующий за ним рабочий день. </w:t>
      </w:r>
    </w:p>
    <w:p w:rsidR="000E4984" w:rsidRPr="008B717D" w:rsidRDefault="000E4984" w:rsidP="00061893">
      <w:pPr>
        <w:pStyle w:val="ConsPlusNormal"/>
        <w:ind w:firstLine="709"/>
        <w:jc w:val="both"/>
        <w:rPr>
          <w:rFonts w:ascii="Arial" w:hAnsi="Arial" w:cs="Arial"/>
          <w:sz w:val="24"/>
          <w:szCs w:val="24"/>
        </w:rPr>
      </w:pPr>
      <w:bookmarkStart w:id="1" w:name="P90"/>
      <w:bookmarkEnd w:id="1"/>
      <w:r w:rsidRPr="008B717D">
        <w:rPr>
          <w:rFonts w:ascii="Arial" w:hAnsi="Arial" w:cs="Arial"/>
          <w:sz w:val="24"/>
          <w:szCs w:val="24"/>
        </w:rPr>
        <w:t>2.7. Для перевода жилого помещения в нежилое или нежилого помещения в жилое собственник помещения или уполномоченное им лицо представляет непосредственно в администрацию Сухобузимского района либо в МФЦ документы, необходимые для предоставления муниципальной услуги:</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а) заявление о переводе помещения согласно приложению 1 к настоящему Регламенту;</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б) правоустанавливающие документы на переводимое помещение (подлинники или засвидетельствованные в нотариальном порядке копии);</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в) план переводимого помещения с его техническим описанием (в случае, если переводимое помещение является жилым, - технический паспорт такого помещения);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г) поэтажный план дома, в котором находится переводимое помещение;</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д)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Исполнитель не вправе требовать представление других документов кроме документов, установленных настоящим пунктом. Заявителю выдается расписка в получении документов с указанием их перечня и даты их получения исполнителем.</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xml:space="preserve">2.8. Администрация самостоятельно запрашивает документы, указанные в </w:t>
      </w:r>
      <w:hyperlink r:id="rId17" w:history="1">
        <w:r w:rsidRPr="008B717D">
          <w:rPr>
            <w:rStyle w:val="Hyperlink"/>
            <w:rFonts w:ascii="Arial" w:hAnsi="Arial" w:cs="Arial"/>
            <w:color w:val="auto"/>
            <w:sz w:val="24"/>
            <w:szCs w:val="24"/>
            <w:u w:val="none"/>
          </w:rPr>
          <w:t xml:space="preserve">абзацах третьем (если право на переводимое помещение зарегистрировано в Едином государственном </w:t>
        </w:r>
      </w:hyperlink>
      <w:hyperlink r:id="rId18" w:history="1">
        <w:r w:rsidRPr="008B717D">
          <w:rPr>
            <w:rStyle w:val="Hyperlink"/>
            <w:rFonts w:ascii="Arial" w:hAnsi="Arial" w:cs="Arial"/>
            <w:color w:val="auto"/>
            <w:sz w:val="24"/>
            <w:szCs w:val="24"/>
            <w:u w:val="none"/>
          </w:rPr>
          <w:t>реестре</w:t>
        </w:r>
      </w:hyperlink>
      <w:r w:rsidRPr="008B717D">
        <w:rPr>
          <w:rFonts w:ascii="Arial" w:hAnsi="Arial" w:cs="Arial"/>
          <w:sz w:val="24"/>
          <w:szCs w:val="24"/>
        </w:rPr>
        <w:t xml:space="preserve"> прав на недвижимое имущество и сделок с ним), четвертом, пятом пункта 2.7. настоящего Административного регламента, в</w:t>
      </w:r>
      <w:r>
        <w:rPr>
          <w:rFonts w:ascii="Arial" w:hAnsi="Arial" w:cs="Arial"/>
          <w:sz w:val="24"/>
          <w:szCs w:val="24"/>
        </w:rPr>
        <w:t xml:space="preserve"> </w:t>
      </w:r>
      <w:r w:rsidRPr="008B717D">
        <w:rPr>
          <w:rFonts w:ascii="Arial" w:hAnsi="Arial" w:cs="Arial"/>
          <w:sz w:val="24"/>
          <w:szCs w:val="24"/>
        </w:rPr>
        <w:t>органе, в распоряжении которого находятся соответствующие документы, в случае, если заявитель не представил указанные документы по собственной инициативе.</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2.9. Запрещено требовать от заявителя: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9" w:history="1">
        <w:r w:rsidRPr="008B717D">
          <w:rPr>
            <w:rStyle w:val="Hyperlink"/>
            <w:rFonts w:ascii="Arial" w:hAnsi="Arial" w:cs="Arial"/>
            <w:color w:val="auto"/>
            <w:sz w:val="24"/>
            <w:szCs w:val="24"/>
            <w:u w:val="none"/>
          </w:rPr>
          <w:t>части 6 статьи 7</w:t>
        </w:r>
      </w:hyperlink>
      <w:r w:rsidRPr="008B717D">
        <w:rPr>
          <w:rFonts w:ascii="Arial" w:hAnsi="Arial" w:cs="Arial"/>
          <w:sz w:val="24"/>
          <w:szCs w:val="24"/>
        </w:rPr>
        <w:t xml:space="preserve"> Федерального закона от 27.07.2010 № 210-ФЗ «Об организации предоставления государственных и муниципальных услуг».</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8B717D">
          <w:rPr>
            <w:rStyle w:val="Hyperlink"/>
            <w:rFonts w:ascii="Arial" w:hAnsi="Arial" w:cs="Arial"/>
            <w:color w:val="auto"/>
            <w:sz w:val="24"/>
            <w:szCs w:val="24"/>
            <w:u w:val="none"/>
          </w:rPr>
          <w:t>части 1 статьи</w:t>
        </w:r>
        <w:r w:rsidRPr="008B717D">
          <w:rPr>
            <w:rStyle w:val="Hyperlink"/>
            <w:rFonts w:ascii="Arial" w:hAnsi="Arial" w:cs="Arial"/>
            <w:color w:val="auto"/>
            <w:sz w:val="24"/>
            <w:szCs w:val="24"/>
          </w:rPr>
          <w:t xml:space="preserve"> </w:t>
        </w:r>
        <w:r w:rsidRPr="008B717D">
          <w:rPr>
            <w:rStyle w:val="Hyperlink"/>
            <w:rFonts w:ascii="Arial" w:hAnsi="Arial" w:cs="Arial"/>
            <w:color w:val="auto"/>
            <w:sz w:val="24"/>
            <w:szCs w:val="24"/>
            <w:u w:val="none"/>
          </w:rPr>
          <w:t>9</w:t>
        </w:r>
      </w:hyperlink>
      <w:r w:rsidRPr="008B717D">
        <w:rPr>
          <w:rFonts w:ascii="Arial" w:hAnsi="Arial" w:cs="Arial"/>
          <w:sz w:val="24"/>
          <w:szCs w:val="24"/>
        </w:rPr>
        <w:t xml:space="preserve"> Федерального закона № 210-ФЗ, и получения документов и информации, предоставляемых в результате предоставления таких услуг.</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2.10. Основания для отказа в приеме документов для предоставления муниципальной услуги :</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подача заявления неуполномоченным лицом;</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xml:space="preserve">-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2.11. Основаниями для отказа в предоставлении муниципальной услуги являются: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1) непредставления определенных пунктом</w:t>
      </w:r>
      <w:r>
        <w:rPr>
          <w:rFonts w:ascii="Arial" w:hAnsi="Arial" w:cs="Arial"/>
          <w:sz w:val="24"/>
          <w:szCs w:val="24"/>
        </w:rPr>
        <w:t xml:space="preserve"> </w:t>
      </w:r>
      <w:r w:rsidRPr="008B717D">
        <w:rPr>
          <w:rFonts w:ascii="Arial" w:hAnsi="Arial" w:cs="Arial"/>
          <w:sz w:val="24"/>
          <w:szCs w:val="24"/>
        </w:rPr>
        <w:t>2.7</w:t>
      </w:r>
      <w:r>
        <w:rPr>
          <w:rFonts w:ascii="Arial" w:hAnsi="Arial" w:cs="Arial"/>
          <w:sz w:val="24"/>
          <w:szCs w:val="24"/>
        </w:rPr>
        <w:t xml:space="preserve"> </w:t>
      </w:r>
      <w:r w:rsidRPr="008B717D">
        <w:rPr>
          <w:rFonts w:ascii="Arial" w:hAnsi="Arial" w:cs="Arial"/>
          <w:sz w:val="24"/>
          <w:szCs w:val="24"/>
        </w:rPr>
        <w:t>документов, обязанность по представлению которых возложена на заявителя;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2)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2.7, если соответствующий документ не представлен заявителем по собственной инициативе. 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пунктом 2.7, и не получил от заявителя такие документ и (или) информацию в течение пятнадцати рабочих дней со дня направления уведомления;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3) представления документов в ненадлежащий орган;</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xml:space="preserve">4) несоблюдения предусмотренных </w:t>
      </w:r>
      <w:hyperlink r:id="rId21" w:history="1">
        <w:r w:rsidRPr="008B717D">
          <w:rPr>
            <w:rStyle w:val="Hyperlink"/>
            <w:rFonts w:ascii="Arial" w:hAnsi="Arial" w:cs="Arial"/>
            <w:color w:val="auto"/>
            <w:sz w:val="24"/>
            <w:szCs w:val="24"/>
            <w:u w:val="none"/>
          </w:rPr>
          <w:t>статьей 22</w:t>
        </w:r>
      </w:hyperlink>
      <w:r w:rsidRPr="008B717D">
        <w:rPr>
          <w:rFonts w:ascii="Arial" w:hAnsi="Arial" w:cs="Arial"/>
          <w:sz w:val="24"/>
          <w:szCs w:val="24"/>
        </w:rPr>
        <w:t xml:space="preserve"> Жилищного кодекса условий перевода помещения;</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5) несоответствия проекта переустройства и (или) перепланировки жилого помещения требованиям законодательства.</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Решение об отказе в переводе помещения должно содержать основания отказа с обязательной ссылкой на нарушения, предусмотренные настоящим пунктом.</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0E4984" w:rsidRPr="008B717D" w:rsidRDefault="000E4984" w:rsidP="00061893">
      <w:pPr>
        <w:autoSpaceDE w:val="0"/>
        <w:spacing w:after="0" w:line="240" w:lineRule="auto"/>
        <w:ind w:firstLine="709"/>
        <w:jc w:val="both"/>
        <w:rPr>
          <w:rFonts w:ascii="Arial" w:hAnsi="Arial" w:cs="Arial"/>
          <w:iCs/>
          <w:sz w:val="24"/>
          <w:szCs w:val="24"/>
        </w:rPr>
      </w:pPr>
      <w:r w:rsidRPr="008B717D">
        <w:rPr>
          <w:rFonts w:ascii="Arial" w:hAnsi="Arial" w:cs="Arial"/>
          <w:iCs/>
          <w:sz w:val="24"/>
          <w:szCs w:val="24"/>
        </w:rPr>
        <w:t xml:space="preserve">Не является основанием для отказа в предоставлении государственной услуги непредставление заявителем документов, указанных в </w:t>
      </w:r>
      <w:hyperlink r:id="rId22" w:history="1">
        <w:r w:rsidRPr="008B717D">
          <w:rPr>
            <w:rStyle w:val="Hyperlink"/>
            <w:rFonts w:ascii="Arial" w:hAnsi="Arial" w:cs="Arial"/>
            <w:color w:val="auto"/>
            <w:sz w:val="24"/>
            <w:szCs w:val="24"/>
            <w:u w:val="none"/>
          </w:rPr>
          <w:t>абзацах третьем,</w:t>
        </w:r>
      </w:hyperlink>
      <w:r w:rsidRPr="008B717D">
        <w:rPr>
          <w:rFonts w:ascii="Arial" w:hAnsi="Arial" w:cs="Arial"/>
          <w:sz w:val="24"/>
          <w:szCs w:val="24"/>
        </w:rPr>
        <w:t xml:space="preserve"> четвертом, пятом пункта 2.7.</w:t>
      </w:r>
      <w:r w:rsidRPr="008B717D">
        <w:rPr>
          <w:rFonts w:ascii="Arial" w:hAnsi="Arial" w:cs="Arial"/>
          <w:iCs/>
          <w:sz w:val="24"/>
          <w:szCs w:val="24"/>
        </w:rPr>
        <w:t xml:space="preserve"> настоящего Административного регламента.</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2.12. Предоставление муниципальной услуги осуществляется бесплатно.</w:t>
      </w:r>
    </w:p>
    <w:p w:rsidR="000E4984" w:rsidRPr="008B717D" w:rsidRDefault="000E4984" w:rsidP="00061893">
      <w:pPr>
        <w:pStyle w:val="ConsPlusNormal"/>
        <w:ind w:firstLine="709"/>
        <w:jc w:val="both"/>
        <w:rPr>
          <w:rFonts w:ascii="Arial" w:hAnsi="Arial" w:cs="Arial"/>
          <w:sz w:val="24"/>
          <w:szCs w:val="24"/>
        </w:rPr>
      </w:pPr>
      <w:r>
        <w:rPr>
          <w:rFonts w:ascii="Arial" w:hAnsi="Arial" w:cs="Arial"/>
          <w:sz w:val="24"/>
          <w:szCs w:val="24"/>
        </w:rPr>
        <w:t xml:space="preserve"> </w:t>
      </w:r>
      <w:r w:rsidRPr="008B717D">
        <w:rPr>
          <w:rFonts w:ascii="Arial" w:hAnsi="Arial" w:cs="Arial"/>
          <w:sz w:val="24"/>
          <w:szCs w:val="24"/>
        </w:rPr>
        <w:t>2.13. Время ожидания заявителем приема для сдачи или получения документов, получения консультации по вопросам предоставления муниципальной услуги не должно превышать 30 минут.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2.14. Срок регистрации заявления о предоставлении муниципальной услуги не должен превышать одного дня.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2.15. Продолжительность приема у специалиста, осуществляющего прием документов, не должна превышать 20 минут.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2.16. Получение консультаций по процедуре предоставления муниципальной услуги может осуществляться следующими способами: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посредством личного обращения;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обращения по телефону;</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посредством письменных обращений по почте;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посредством обращений по электронной почте.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2.17. Основными требованиями к консультации заявителей являются: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актуальность;</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своевременность;</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четкость в изложении материала;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полнота консультирования;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наглядность форм подачи материала;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удобство и доступность.</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2.18. 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района</w:t>
      </w:r>
      <w:r>
        <w:rPr>
          <w:rFonts w:ascii="Arial" w:hAnsi="Arial" w:cs="Arial"/>
          <w:sz w:val="24"/>
          <w:szCs w:val="24"/>
        </w:rPr>
        <w:t xml:space="preserve"> </w:t>
      </w:r>
      <w:r w:rsidRPr="008B717D">
        <w:rPr>
          <w:rFonts w:ascii="Arial" w:hAnsi="Arial" w:cs="Arial"/>
          <w:sz w:val="24"/>
          <w:szCs w:val="24"/>
        </w:rPr>
        <w:t>либо лицом, его замещающим.</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2.19. Требования к местам предоставления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2.20.1. Здание исполнителя муниципальной услуги должно располагаться с учетом пешеходной доступности для заявителей от остановок общественного транспорта.</w:t>
      </w:r>
    </w:p>
    <w:p w:rsidR="000E4984" w:rsidRPr="008B717D" w:rsidRDefault="000E4984" w:rsidP="00061893">
      <w:pPr>
        <w:widowControl w:val="0"/>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2.20.2. На территории, прилегающей к зданию исполнителя муниципальной услуги, оборудуются места для парковки автотранспортных средств, в том числе парковки для специальных транспортных средств инвалидов;</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Обеспечивается беспрепятственный доступ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 и собак-проводников);</w:t>
      </w:r>
    </w:p>
    <w:p w:rsidR="000E4984" w:rsidRPr="008B717D" w:rsidRDefault="000E4984" w:rsidP="00061893">
      <w:pPr>
        <w:widowControl w:val="0"/>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xml:space="preserve"> 2.20.3. Вход в здание оформляется табличкой, информирующей о наименовании органа, предоставляющего муниципальную услугу.</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2.20.4. Места информирования заявителей о процедуре предоставления муниципальной услуги, заполнения необходимых документов, ожидания для сдачи и получения документов должны соответствовать комфортным условиям для заявителей и оптимальным условиям для работы специалистов.</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Места информирования и ожидания оборудуются информационными стендами, стульями и столами.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2.20.5. В здании исполнителя муниципальной услуги организуются помещения (кабинеты) для приема заявителей. Кабинеты должны быть оборудованы информационными табличками с указанием номера кабинета, фамилии, имени, отчества и должности специалиста, осуществляющего прием, времени приема посетителей.</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и организационной технике.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2.21. Показатели доступности и качества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возможность получения бесплатно заявителем полной и достоверной информации о порядке предоставления муниципальной услуги, в том числе в электронной форме;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исполнение обращения в установленные сроки;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соблюдение порядка выполнения административных процедур.</w:t>
      </w:r>
    </w:p>
    <w:p w:rsidR="000E4984" w:rsidRPr="008B717D" w:rsidRDefault="000E4984" w:rsidP="00061893">
      <w:pPr>
        <w:autoSpaceDE w:val="0"/>
        <w:spacing w:after="0" w:line="240" w:lineRule="auto"/>
        <w:ind w:firstLine="709"/>
        <w:jc w:val="both"/>
        <w:rPr>
          <w:rFonts w:ascii="Arial" w:hAnsi="Arial" w:cs="Arial"/>
          <w:iCs/>
          <w:sz w:val="24"/>
          <w:szCs w:val="24"/>
        </w:rPr>
      </w:pPr>
      <w:r w:rsidRPr="008B717D">
        <w:rPr>
          <w:rFonts w:ascii="Arial" w:hAnsi="Arial" w:cs="Arial"/>
          <w:iCs/>
          <w:sz w:val="24"/>
          <w:szCs w:val="24"/>
        </w:rPr>
        <w:t xml:space="preserve">2.22.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 </w:t>
      </w:r>
    </w:p>
    <w:p w:rsidR="000E4984" w:rsidRPr="008B717D" w:rsidRDefault="000E4984" w:rsidP="00061893">
      <w:pPr>
        <w:autoSpaceDE w:val="0"/>
        <w:spacing w:after="0" w:line="240" w:lineRule="auto"/>
        <w:ind w:firstLine="709"/>
        <w:jc w:val="both"/>
        <w:rPr>
          <w:rFonts w:ascii="Arial" w:hAnsi="Arial" w:cs="Arial"/>
          <w:sz w:val="24"/>
          <w:szCs w:val="24"/>
        </w:rPr>
      </w:pP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3. СОСТАВ, ПОСЛЕДОВАТЕЛЬНОСТЬ И СРОКИ ВЫПОЛНЕНИЯ АДМИНИСТРАТИВНЫХ ПРОЦЕДУР, ТРЕБОВАНИЯ К ПОРЯДКУ ИХ ВЫПОЛНЕНИЯ, ОСОБЕННОСТИ ИХ ВЫПОЛНЕНИЯ В ЭЛЕКТРОННОЙ ФОРМЕ И МФЦ</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3.1. Предоставление муниципальной услуги включает в себя выполнение следующих административных процедур (</w:t>
      </w:r>
      <w:hyperlink w:anchor="P363" w:history="1">
        <w:r w:rsidRPr="008B717D">
          <w:rPr>
            <w:rFonts w:ascii="Arial" w:hAnsi="Arial" w:cs="Arial"/>
            <w:sz w:val="24"/>
            <w:szCs w:val="24"/>
          </w:rPr>
          <w:t>блок-схема</w:t>
        </w:r>
      </w:hyperlink>
      <w:r w:rsidRPr="008B717D">
        <w:rPr>
          <w:rFonts w:ascii="Arial" w:hAnsi="Arial" w:cs="Arial"/>
          <w:sz w:val="24"/>
          <w:szCs w:val="24"/>
        </w:rPr>
        <w:t xml:space="preserve"> - приложение N 2):</w:t>
      </w:r>
    </w:p>
    <w:p w:rsidR="000E4984" w:rsidRPr="008B717D" w:rsidRDefault="000E4984" w:rsidP="00061893">
      <w:pPr>
        <w:autoSpaceDE w:val="0"/>
        <w:spacing w:after="0" w:line="240" w:lineRule="auto"/>
        <w:ind w:firstLine="709"/>
        <w:jc w:val="both"/>
        <w:rPr>
          <w:rFonts w:ascii="Arial" w:hAnsi="Arial" w:cs="Arial"/>
          <w:sz w:val="24"/>
          <w:szCs w:val="24"/>
        </w:rPr>
      </w:pPr>
      <w:r w:rsidRPr="008B717D">
        <w:rPr>
          <w:rFonts w:ascii="Arial" w:hAnsi="Arial" w:cs="Arial"/>
          <w:sz w:val="24"/>
          <w:szCs w:val="24"/>
        </w:rPr>
        <w:t>- прием, регистрация заявления и приложенных документов от заявителя, направление документов в</w:t>
      </w:r>
      <w:r>
        <w:rPr>
          <w:rFonts w:ascii="Arial" w:hAnsi="Arial" w:cs="Arial"/>
          <w:sz w:val="24"/>
          <w:szCs w:val="24"/>
        </w:rPr>
        <w:t xml:space="preserve"> </w:t>
      </w:r>
      <w:r w:rsidRPr="008B717D">
        <w:rPr>
          <w:rFonts w:ascii="Arial" w:hAnsi="Arial" w:cs="Arial"/>
          <w:sz w:val="24"/>
          <w:szCs w:val="24"/>
        </w:rPr>
        <w:t>ОАГ администрации Сухобузимского района для предоставления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 подготовка и выдача постановления о переводе либо </w:t>
      </w:r>
      <w:hyperlink w:anchor="P503" w:history="1">
        <w:r w:rsidRPr="008B717D">
          <w:rPr>
            <w:rFonts w:ascii="Arial" w:hAnsi="Arial" w:cs="Arial"/>
            <w:sz w:val="24"/>
            <w:szCs w:val="24"/>
          </w:rPr>
          <w:t>уведомления</w:t>
        </w:r>
      </w:hyperlink>
      <w:r w:rsidRPr="008B717D">
        <w:rPr>
          <w:rFonts w:ascii="Arial" w:hAnsi="Arial" w:cs="Arial"/>
          <w:sz w:val="24"/>
          <w:szCs w:val="24"/>
        </w:rPr>
        <w:t xml:space="preserve"> об отказе в предоставлении муниципальной услуги (приложение N 4).</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3.2. Прием и регистрация заявления и приложенных документов (далее - документов) о переводе.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3.2.1. Основанием для начала исполнения данной административной процедуры является обращение получателя муниципальной услуги в администрацию Сухобузимского района с заявлением о переводе.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3.2.2. Специалист ОАГ администрации Сухобузимского района, ответственный за выполнение данной административной процедуры, осуществляет проверку представленных получателем муниципальной услуги документов:</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устанавливает предмет обращения;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имени собственника;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проверяет наличие всех необходимых документов, исходя из соответствующего перечня документов, представленных для рассмотрения вопроса о переводе помещения;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проверяет представленные документы на соответствие следующим требованиям:</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прилагаемые к заявлению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тексты документов написаны разборчиво, наименования юридических лиц без сокращения, с указанием их мест нахождения;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фамилии, имена и отчества физических лиц, адреса их мест жительства написаны полностью;</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осуществляет проверку представленных к заявлению копий документов на их соответствие оригиналам и заверяет копии (при необходимости) путем проставления штампа администрации Сухобузимского района"копия верна" с указанием фамилии, инициалов специалиста и даты.</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3.2.3. При наличии всех документов, указанных в </w:t>
      </w:r>
      <w:hyperlink w:anchor="P90" w:history="1">
        <w:r w:rsidRPr="008B717D">
          <w:rPr>
            <w:rFonts w:ascii="Arial" w:hAnsi="Arial" w:cs="Arial"/>
            <w:sz w:val="24"/>
            <w:szCs w:val="24"/>
          </w:rPr>
          <w:t>пункте 2.7</w:t>
        </w:r>
      </w:hyperlink>
      <w:r w:rsidRPr="008B717D">
        <w:rPr>
          <w:rFonts w:ascii="Arial" w:hAnsi="Arial" w:cs="Arial"/>
          <w:sz w:val="24"/>
          <w:szCs w:val="24"/>
        </w:rPr>
        <w:t xml:space="preserve"> настоящего Регламента, специалист, ответственный за выполнение данной административной процедуры, осуществляет прием документов и выдает получателю муниципальной услуги </w:t>
      </w:r>
      <w:hyperlink w:anchor="P414" w:history="1">
        <w:r w:rsidRPr="008B717D">
          <w:rPr>
            <w:rFonts w:ascii="Arial" w:hAnsi="Arial" w:cs="Arial"/>
            <w:sz w:val="24"/>
            <w:szCs w:val="24"/>
          </w:rPr>
          <w:t>расписку</w:t>
        </w:r>
      </w:hyperlink>
      <w:r w:rsidRPr="008B717D">
        <w:rPr>
          <w:rFonts w:ascii="Arial" w:hAnsi="Arial" w:cs="Arial"/>
          <w:sz w:val="24"/>
          <w:szCs w:val="24"/>
        </w:rPr>
        <w:t xml:space="preserve"> по форме согласно приложению N 3 к настоящему Регламенту.</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Срок регистрации заявления и документов - один день.</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3.2.4. Документы после регистрации передаются главе района, а затем с визой главы района - специалисту ОАГ.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3.2.5. Срок выполнения процедуры не более трех дней.</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 Подготовка и выдача постановления о переводе либо уведомления об отказе.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3.3.1. Основанием для начала исполнения административной процедуры по подготовке постановления о переводе является факт передачи заявления в комплекте со всеми прилагающимися к нему документами после регистрации с поручением главы района специалисту ОАГ.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3.3.2. Специалист ОАГ, ответственный за предоставление данной муниципальной услуги, в течение семи дней готовит проект постановления о переводе либо уведомление об отказе в предоставлении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3.3.3. Проект постановления о переводе либо уведомление об отказе передается на согласование главе района.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3.3.4. Глава района (лицо, его замещающее) в течение трех дней рассматривает, подписывает проект постановления о переводе жилого помещения либо уведомление об отказе и передает секретарю для дальнейшей передачи постановления в</w:t>
      </w:r>
      <w:r>
        <w:rPr>
          <w:rFonts w:ascii="Arial" w:hAnsi="Arial" w:cs="Arial"/>
          <w:sz w:val="24"/>
          <w:szCs w:val="24"/>
        </w:rPr>
        <w:t xml:space="preserve"> </w:t>
      </w:r>
      <w:r w:rsidRPr="008B717D">
        <w:rPr>
          <w:rFonts w:ascii="Arial" w:hAnsi="Arial" w:cs="Arial"/>
          <w:sz w:val="24"/>
          <w:szCs w:val="24"/>
        </w:rPr>
        <w:t>ОАГ.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3.3.5. Уведомление об отказе в переводе помещения должно содержать основания, по которым запрашиваемое согласование не может быть выдано.</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3.3.6. Специалист ОАГ, ответственный за выполнение данной административной процедуры, не позднее чем через 3 рабочих дня со дня регистрации уведомления об отказе либо</w:t>
      </w:r>
      <w:r>
        <w:rPr>
          <w:rFonts w:ascii="Arial" w:hAnsi="Arial" w:cs="Arial"/>
          <w:sz w:val="24"/>
          <w:szCs w:val="24"/>
        </w:rPr>
        <w:t xml:space="preserve"> </w:t>
      </w:r>
      <w:r w:rsidRPr="008B717D">
        <w:rPr>
          <w:rFonts w:ascii="Arial" w:hAnsi="Arial" w:cs="Arial"/>
          <w:sz w:val="24"/>
          <w:szCs w:val="24"/>
        </w:rPr>
        <w:t>зарегистрированного в администрации района постановления о переводе выдает Заявителю под роспись оригинал постановления либо уведомления об отказе или направляет по адресу, указанному в заявлении.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В случае предоставления заявления через МФЦ постановление либо уведомление об отказе направляется в МФЦ, если иной способ получения не указан заявителем.</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3.3.7. Одновременно с выдачей или направлением постановления о переводе специалист письменно информирует о принятии постановления о переводе собственников помещений, примыкающих к помещению, в отношении которого принято указанное решение.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3.3.8. Выдача или направление Заявителю уведомления о переводе помещения, если для использования такого помещения в качестве жилого или нежилого помещения не требуется проведение его переустройства и (или) перепланировки, и (или) иных работ, подтверждает окончание перевода помещения и является основанием использования помещения в качестве жилого или нежилого.</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3.3.9. 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постановление о переводе должно содержать требование об их проведении, перечень иных работ, если их проведение необходимо.</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Постановление о согласовании перевода является основанием проведения соответствующих переустройства, и (или) перепланировки с учетом проекта переустройства и (или) перепланировки.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3.3.10. Завершение переустройства, и (или) перепланировки, и (или) иных работ подтверждается актом приемочной комиссии.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3.4. Порядок информирования о правилах исполнения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3.4.1. Информирование граждан и юридических лиц о правилах исполнения муниципальной услуги осуществляется в виде индивидуального информирования и публичного информирования.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Информирование проводится в устной и письменной форме.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Индивидуальное устное информирование о порядке исполнения муниципальной услуги обеспечивается специалистами ОАГ, осуществляющими исполнение функции, лично и по телефону.</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На телефонные звонки и устные обращения специалисты подробно и в корректной форме отвечают обратившимся на интересующие их вопросы, с использованием официально-делового стиля речи.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При принятии телефонного звонка специалистом называется наименование органа, фамилия, имя, отчество, занимаемая должность, предлагается обратившемуся представиться и изложить суть вопроса.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Время разговора (информирования) по телефону не должно превышать 15 минут.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Специалист, осуществляющий индивидуальное устное информирование о порядке исполнения муниципальной услуги, должен принять все необходимые меры для полного и оперативного ответа на поставленные вопросы, в том числе с привлечением других специалистов.</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При невозможности специалиста, принявшего звонок, самостоятельно ответить на поставленные вопросы обратившемуся должен быть сообщен телефонный номер, по которому можно получить необходимую информацию.</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Индивидуальное письменное информирование о порядке, процедуре, ходе исполнения функции при обращении в Управление осуществляется путем направления письменных ответов почтовым отправлением, а также электронной почтой.</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3.4.2. Публичное информирование о порядке и процедуре исполнения функции осуществляется посредством привлечения средств массовой информации, а также путем размещения информации на</w:t>
      </w:r>
      <w:r>
        <w:rPr>
          <w:rFonts w:ascii="Arial" w:hAnsi="Arial" w:cs="Arial"/>
          <w:sz w:val="24"/>
          <w:szCs w:val="24"/>
        </w:rPr>
        <w:t xml:space="preserve"> </w:t>
      </w:r>
      <w:r w:rsidRPr="008B717D">
        <w:rPr>
          <w:rFonts w:ascii="Arial" w:hAnsi="Arial" w:cs="Arial"/>
          <w:sz w:val="24"/>
          <w:szCs w:val="24"/>
        </w:rPr>
        <w:t xml:space="preserve">официальном сайте Сухобузимского района в сети Интернет </w:t>
      </w:r>
      <w:r w:rsidRPr="008B717D">
        <w:rPr>
          <w:rFonts w:ascii="Arial" w:hAnsi="Arial" w:cs="Arial"/>
          <w:sz w:val="24"/>
          <w:szCs w:val="24"/>
          <w:lang w:val="en-US"/>
        </w:rPr>
        <w:t>www</w:t>
      </w:r>
      <w:r w:rsidRPr="008B717D">
        <w:rPr>
          <w:rFonts w:ascii="Arial" w:hAnsi="Arial" w:cs="Arial"/>
          <w:sz w:val="24"/>
          <w:szCs w:val="24"/>
        </w:rPr>
        <w:t xml:space="preserve">. </w:t>
      </w:r>
      <w:r w:rsidRPr="008B717D">
        <w:rPr>
          <w:rFonts w:ascii="Arial" w:hAnsi="Arial" w:cs="Arial"/>
          <w:sz w:val="24"/>
          <w:szCs w:val="24"/>
          <w:lang w:val="en-US"/>
        </w:rPr>
        <w:t>suhobuzimo</w:t>
      </w:r>
      <w:r w:rsidRPr="008B717D">
        <w:rPr>
          <w:rFonts w:ascii="Arial" w:hAnsi="Arial" w:cs="Arial"/>
          <w:sz w:val="24"/>
          <w:szCs w:val="24"/>
        </w:rPr>
        <w:t>.</w:t>
      </w:r>
      <w:r w:rsidRPr="008B717D">
        <w:rPr>
          <w:rFonts w:ascii="Arial" w:hAnsi="Arial" w:cs="Arial"/>
          <w:sz w:val="24"/>
          <w:szCs w:val="24"/>
          <w:lang w:val="en-US"/>
        </w:rPr>
        <w:t>ru</w:t>
      </w:r>
      <w:r w:rsidRPr="008B717D">
        <w:rPr>
          <w:rFonts w:ascii="Arial" w:hAnsi="Arial" w:cs="Arial"/>
          <w:sz w:val="24"/>
          <w:szCs w:val="24"/>
        </w:rPr>
        <w:t xml:space="preserve"> , на информационных стендах в здании администрации района по адресу: 663040 с. Сухобузимское ул. Комсомольская,44, контактные телефоны: 8(39199) 22558,</w:t>
      </w:r>
      <w:r>
        <w:rPr>
          <w:rFonts w:ascii="Arial" w:hAnsi="Arial" w:cs="Arial"/>
          <w:sz w:val="24"/>
          <w:szCs w:val="24"/>
        </w:rPr>
        <w:t xml:space="preserve"> </w:t>
      </w:r>
      <w:r w:rsidRPr="008B717D">
        <w:rPr>
          <w:rFonts w:ascii="Arial" w:hAnsi="Arial" w:cs="Arial"/>
          <w:sz w:val="24"/>
          <w:szCs w:val="24"/>
        </w:rPr>
        <w:t xml:space="preserve">адрес электронной почты администрации района: </w:t>
      </w:r>
      <w:r w:rsidRPr="008B717D">
        <w:rPr>
          <w:rFonts w:ascii="Arial" w:hAnsi="Arial" w:cs="Arial"/>
          <w:sz w:val="24"/>
          <w:szCs w:val="24"/>
          <w:lang w:val="en-US"/>
        </w:rPr>
        <w:t>adm</w:t>
      </w:r>
      <w:r w:rsidRPr="008B717D">
        <w:rPr>
          <w:rFonts w:ascii="Arial" w:hAnsi="Arial" w:cs="Arial"/>
          <w:sz w:val="24"/>
          <w:szCs w:val="24"/>
        </w:rPr>
        <w:t>35@</w:t>
      </w:r>
      <w:r w:rsidRPr="008B717D">
        <w:rPr>
          <w:rFonts w:ascii="Arial" w:hAnsi="Arial" w:cs="Arial"/>
          <w:sz w:val="24"/>
          <w:szCs w:val="24"/>
          <w:lang w:val="en-US"/>
        </w:rPr>
        <w:t>krasmail</w:t>
      </w:r>
      <w:r w:rsidRPr="008B717D">
        <w:rPr>
          <w:rFonts w:ascii="Arial" w:hAnsi="Arial" w:cs="Arial"/>
          <w:sz w:val="24"/>
          <w:szCs w:val="24"/>
        </w:rPr>
        <w:t>.</w:t>
      </w:r>
      <w:r w:rsidRPr="008B717D">
        <w:rPr>
          <w:rFonts w:ascii="Arial" w:hAnsi="Arial" w:cs="Arial"/>
          <w:sz w:val="24"/>
          <w:szCs w:val="24"/>
          <w:lang w:val="en-US"/>
        </w:rPr>
        <w:t>ru</w:t>
      </w: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3.4.3. В любое время с момента приема документов на предоставление муниципальной услуги заявитель имеет право на получение сведений о прохождении процедуры предоставления муниципальной услуги при помощи контактного телефона.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3.5.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3.5.1.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3.5.2.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3.5.3. Единый портал муниципальных услуг обеспечивает: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либо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4) возможность получения заявителем сведений о ходе выполнения запроса о предоставлении муниципальной услуги либо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3.6. Предоставление муниципальных услуг в МФЦ осуществляется в соответствии с Федеральным </w:t>
      </w:r>
      <w:hyperlink r:id="rId23" w:history="1">
        <w:r w:rsidRPr="008B717D">
          <w:rPr>
            <w:rFonts w:ascii="Arial" w:hAnsi="Arial" w:cs="Arial"/>
            <w:sz w:val="24"/>
            <w:szCs w:val="24"/>
          </w:rPr>
          <w:t>законом</w:t>
        </w:r>
      </w:hyperlink>
      <w:r w:rsidRPr="008B717D">
        <w:rPr>
          <w:rFonts w:ascii="Arial" w:hAnsi="Arial" w:cs="Arial"/>
          <w:sz w:val="24"/>
          <w:szCs w:val="24"/>
        </w:rPr>
        <w:t xml:space="preserve"> от 27.07.2010 N 210-ФЗ "Об организации предоставления государственных и муниципальных услуг", </w:t>
      </w:r>
      <w:hyperlink r:id="rId24" w:history="1">
        <w:r w:rsidRPr="008B717D">
          <w:rPr>
            <w:rFonts w:ascii="Arial" w:hAnsi="Arial" w:cs="Arial"/>
            <w:sz w:val="24"/>
            <w:szCs w:val="24"/>
          </w:rPr>
          <w:t>Постановлением</w:t>
        </w:r>
      </w:hyperlink>
      <w:r w:rsidRPr="008B717D">
        <w:rPr>
          <w:rFonts w:ascii="Arial" w:hAnsi="Arial" w:cs="Arial"/>
          <w:sz w:val="24"/>
          <w:szCs w:val="24"/>
        </w:rPr>
        <w:t xml:space="preserve"> Правительства Красноярского края от 23.11.2009 N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3.6.1. МФЦ в соответствии с соглашением о взаимодействии осуществляют: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 прием и выдачу документов заявителям по предоставлению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 взаимодействие с администрацией Сухобузимского района по вопросам предоставления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4) выполнение требований стандарта качества предоставления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5) размещение информации о порядке предоставления муниципальных услуг с использованием доступных средств информирования заявителей (информационные стенды, сайт в информационно-коммуникационной сети Интернет;</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6) доступ заявителям к единому порталу государственных и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7) создание для заявителей комфортных условий получения муниципальных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8) иные функции, указанные в соглашении о взаимодействии.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3.6.2. При реализации своих функций МФЦ не вправе требовать от заявителя:</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5" w:history="1">
        <w:r w:rsidRPr="008B717D">
          <w:rPr>
            <w:rFonts w:ascii="Arial" w:hAnsi="Arial" w:cs="Arial"/>
            <w:sz w:val="24"/>
            <w:szCs w:val="24"/>
          </w:rPr>
          <w:t>частью 6 статьи 7</w:t>
        </w:r>
      </w:hyperlink>
      <w:r w:rsidRPr="008B717D">
        <w:rPr>
          <w:rFonts w:ascii="Arial" w:hAnsi="Arial" w:cs="Arial"/>
          <w:sz w:val="24"/>
          <w:szCs w:val="24"/>
        </w:rPr>
        <w:t xml:space="preserve"> Федерального закона N 210-ФЗ перечень документов. Заявитель вправе представить указанные документы и информацию по собственной инициативе;</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6" w:history="1">
        <w:r w:rsidRPr="008B717D">
          <w:rPr>
            <w:rFonts w:ascii="Arial" w:hAnsi="Arial" w:cs="Arial"/>
            <w:sz w:val="24"/>
            <w:szCs w:val="24"/>
          </w:rPr>
          <w:t>части 1 статьи 9</w:t>
        </w:r>
      </w:hyperlink>
      <w:r w:rsidRPr="008B717D">
        <w:rPr>
          <w:rFonts w:ascii="Arial" w:hAnsi="Arial" w:cs="Arial"/>
          <w:sz w:val="24"/>
          <w:szCs w:val="24"/>
        </w:rPr>
        <w:t xml:space="preserve"> Федерального закона N 210-ФЗ, и получения документов и информации, предоставляемых в результате предоставления таких услуг.</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3.6.3. При реализации своих функций в соответствии с соглашениями о взаимодействии МФЦ обязан:</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3) соблюдать требования соглашений о взаимодействии;</w:t>
      </w:r>
    </w:p>
    <w:p w:rsidR="000E4984" w:rsidRPr="008B717D" w:rsidRDefault="000E4984" w:rsidP="00061893">
      <w:pPr>
        <w:pStyle w:val="ConsPlusNormal"/>
        <w:ind w:firstLine="709"/>
        <w:jc w:val="both"/>
        <w:rPr>
          <w:rFonts w:ascii="Arial" w:hAnsi="Arial" w:cs="Arial"/>
          <w:sz w:val="24"/>
          <w:szCs w:val="24"/>
        </w:rPr>
      </w:pPr>
      <w:r w:rsidRPr="008B717D">
        <w:rPr>
          <w:rFonts w:ascii="Arial" w:hAnsi="Arial" w:cs="Arial"/>
          <w:sz w:val="24"/>
          <w:szCs w:val="24"/>
        </w:rPr>
        <w:t xml:space="preserve">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7" w:history="1">
        <w:r w:rsidRPr="008B717D">
          <w:rPr>
            <w:rFonts w:ascii="Arial" w:hAnsi="Arial" w:cs="Arial"/>
            <w:sz w:val="24"/>
            <w:szCs w:val="24"/>
          </w:rPr>
          <w:t>частью 1 статьи 1</w:t>
        </w:r>
      </w:hyperlink>
      <w:r w:rsidRPr="008B717D">
        <w:rPr>
          <w:rFonts w:ascii="Arial" w:hAnsi="Arial" w:cs="Arial"/>
          <w:sz w:val="24"/>
          <w:szCs w:val="24"/>
        </w:rPr>
        <w:t xml:space="preserve"> Федерального закона N 210-ФЗ муниципальных услуг, в соответствии с соглашениями о взаимодействии, нормативными правовыми актами, регламентом деятельности МФЦ.</w:t>
      </w: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4. Формы контроля за исполнением административного регламента</w:t>
      </w:r>
    </w:p>
    <w:p w:rsidR="000E4984" w:rsidRPr="008B717D" w:rsidRDefault="000E4984" w:rsidP="00061893">
      <w:pPr>
        <w:autoSpaceDE w:val="0"/>
        <w:autoSpaceDN w:val="0"/>
        <w:adjustRightInd w:val="0"/>
        <w:spacing w:after="0" w:line="240" w:lineRule="auto"/>
        <w:ind w:firstLine="709"/>
        <w:jc w:val="both"/>
        <w:outlineLvl w:val="1"/>
        <w:rPr>
          <w:rFonts w:ascii="Arial" w:hAnsi="Arial" w:cs="Arial"/>
          <w:b/>
          <w:bCs/>
          <w:sz w:val="24"/>
          <w:szCs w:val="24"/>
        </w:rPr>
      </w:pP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4.1. Текущий контроль осуществляется главой района путем проведения проверок соблюдения и исполнения должностными лицами Отдела положений настоящего Регламента.</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Ответственность должностных лиц закрепляется в их должностных инструкциях.</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Должностные лица, ответственные за предоставление муниципальной услуги, несут ответственность за:</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-предоставление заявителю информации о предоставлении муниципальной услуги;</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прием и регистрацию заявления;</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проверку на правильность заполнения заявления;</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исполнение заявления;</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издание выписки, справки, информации либо уведомление об отказе в выдаче выписки, справки, информации.</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4.2.</w:t>
      </w:r>
      <w:r>
        <w:rPr>
          <w:rFonts w:ascii="Arial" w:hAnsi="Arial" w:cs="Arial"/>
          <w:sz w:val="24"/>
          <w:szCs w:val="24"/>
        </w:rPr>
        <w:t xml:space="preserve"> </w:t>
      </w:r>
      <w:r w:rsidRPr="008B717D">
        <w:rPr>
          <w:rFonts w:ascii="Arial" w:hAnsi="Arial" w:cs="Arial"/>
          <w:sz w:val="24"/>
          <w:szCs w:val="24"/>
        </w:rPr>
        <w:t>Контроль за полнотой и качеством предоставления муниципальной услуги осуществляется главой района 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p>
    <w:p w:rsidR="000E4984" w:rsidRPr="008B717D" w:rsidRDefault="000E4984" w:rsidP="00061893">
      <w:pPr>
        <w:spacing w:after="0" w:line="240" w:lineRule="auto"/>
        <w:ind w:firstLine="709"/>
        <w:jc w:val="both"/>
        <w:rPr>
          <w:rFonts w:ascii="Arial" w:hAnsi="Arial" w:cs="Arial"/>
          <w:sz w:val="24"/>
          <w:szCs w:val="24"/>
        </w:rPr>
      </w:pPr>
      <w:r w:rsidRPr="008B717D">
        <w:rPr>
          <w:rFonts w:ascii="Arial" w:hAnsi="Arial" w:cs="Arial"/>
          <w:sz w:val="24"/>
          <w:szCs w:val="24"/>
        </w:rPr>
        <w:t>5. Досудебный (внесудебный) порядок обжалования решений и действий (бездействий) органа, предоставляющего муниципальную услугу, а также его должностных лиц, муниципальных служащих</w:t>
      </w:r>
    </w:p>
    <w:p w:rsidR="000E4984" w:rsidRPr="008B717D" w:rsidRDefault="000E4984" w:rsidP="00061893">
      <w:pPr>
        <w:autoSpaceDE w:val="0"/>
        <w:autoSpaceDN w:val="0"/>
        <w:adjustRightInd w:val="0"/>
        <w:spacing w:after="0" w:line="240" w:lineRule="auto"/>
        <w:ind w:firstLine="709"/>
        <w:jc w:val="both"/>
        <w:outlineLvl w:val="1"/>
        <w:rPr>
          <w:rFonts w:ascii="Arial" w:hAnsi="Arial" w:cs="Arial"/>
          <w:b/>
          <w:bCs/>
          <w:sz w:val="24"/>
          <w:szCs w:val="24"/>
        </w:rPr>
      </w:pPr>
    </w:p>
    <w:p w:rsidR="000E4984" w:rsidRPr="008B717D" w:rsidRDefault="000E4984" w:rsidP="00061893">
      <w:pPr>
        <w:tabs>
          <w:tab w:val="left" w:pos="0"/>
          <w:tab w:val="left" w:pos="550"/>
          <w:tab w:val="num" w:pos="933"/>
        </w:tabs>
        <w:adjustRightInd w:val="0"/>
        <w:spacing w:after="0" w:line="240" w:lineRule="auto"/>
        <w:ind w:firstLine="709"/>
        <w:jc w:val="both"/>
        <w:rPr>
          <w:rFonts w:ascii="Arial" w:hAnsi="Arial" w:cs="Arial"/>
          <w:kern w:val="24"/>
          <w:sz w:val="24"/>
          <w:szCs w:val="24"/>
        </w:rPr>
      </w:pPr>
      <w:r w:rsidRPr="008B717D">
        <w:rPr>
          <w:rFonts w:ascii="Arial" w:hAnsi="Arial" w:cs="Arial"/>
          <w:sz w:val="24"/>
          <w:szCs w:val="24"/>
        </w:rPr>
        <w:t>5.1. </w:t>
      </w:r>
      <w:r w:rsidRPr="008B717D">
        <w:rPr>
          <w:rFonts w:ascii="Arial" w:hAnsi="Arial" w:cs="Arial"/>
          <w:kern w:val="24"/>
          <w:sz w:val="24"/>
          <w:szCs w:val="24"/>
        </w:rPr>
        <w:t>Предметом досудебного (внесудебного) обжалования заявителем являются решения и действия (бездействия) администрации, предоставляющей муниципальную услугу, должностного лица администрации, предоставляющего муниципальную услугу,</w:t>
      </w:r>
      <w:r>
        <w:rPr>
          <w:rFonts w:ascii="Arial" w:hAnsi="Arial" w:cs="Arial"/>
          <w:kern w:val="24"/>
          <w:sz w:val="24"/>
          <w:szCs w:val="24"/>
        </w:rPr>
        <w:t xml:space="preserve"> </w:t>
      </w:r>
      <w:r w:rsidRPr="008B717D">
        <w:rPr>
          <w:rFonts w:ascii="Arial" w:hAnsi="Arial" w:cs="Arial"/>
          <w:kern w:val="24"/>
          <w:sz w:val="24"/>
          <w:szCs w:val="24"/>
        </w:rPr>
        <w:t>муниципального служащего.</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5.2. Заявитель может обратиться с жалобой, в том числе в следующих случаях:</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нарушение срока регистрации запроса заявителя о предоставлении</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нарушение срока предоставления</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отказ в приёме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отказ в предоставлении</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Красноярского края, муниципальными правовыми актами;</w:t>
      </w:r>
    </w:p>
    <w:p w:rsidR="000E4984" w:rsidRPr="008B717D" w:rsidRDefault="000E4984" w:rsidP="00061893">
      <w:pPr>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отказ администрации,</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предоставляющей муниципальную услугу, должностного лица администрации, предоставляющего муниципальную услугу, муниципального служащего в исправлении допущенных опечаток и ошибок в выданных в результате предоставления</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 документах либо нарушение установленного срока таких исправлений.</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sz w:val="24"/>
          <w:szCs w:val="24"/>
        </w:rPr>
        <w:t>5.3. </w:t>
      </w:r>
      <w:r w:rsidRPr="008B717D">
        <w:rPr>
          <w:rFonts w:ascii="Arial" w:hAnsi="Arial" w:cs="Arial"/>
          <w:kern w:val="24"/>
          <w:sz w:val="24"/>
          <w:szCs w:val="24"/>
          <w:lang w:eastAsia="hi-IN" w:bidi="hi-IN"/>
        </w:rPr>
        <w:t xml:space="preserve">Жалоба подается в письменной форме на бумажном носителе, в электронной форме в администрацию, предоставляющей муниципальную услугу. Жалобы на решения, принятые должностными лицами администрации, подаются на имя главы района. </w:t>
      </w:r>
    </w:p>
    <w:p w:rsidR="000E4984" w:rsidRPr="008B717D" w:rsidRDefault="000E4984" w:rsidP="00061893">
      <w:pPr>
        <w:tabs>
          <w:tab w:val="left" w:pos="0"/>
        </w:tab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5.4. Жалоба может быть направлена:</w:t>
      </w:r>
    </w:p>
    <w:p w:rsidR="000E4984" w:rsidRPr="008B717D" w:rsidRDefault="000E4984" w:rsidP="00061893">
      <w:pPr>
        <w:tabs>
          <w:tab w:val="left" w:pos="0"/>
        </w:tab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-по почте:</w:t>
      </w:r>
      <w:r w:rsidRPr="008B717D">
        <w:rPr>
          <w:rFonts w:ascii="Arial" w:hAnsi="Arial" w:cs="Arial"/>
          <w:sz w:val="24"/>
          <w:szCs w:val="24"/>
        </w:rPr>
        <w:t xml:space="preserve"> 663040, Красноярский край, Сухобузимский район, с.Сухобузимское ул.Комсомольская,44</w:t>
      </w:r>
      <w:r w:rsidRPr="008B717D">
        <w:rPr>
          <w:rFonts w:ascii="Arial" w:hAnsi="Arial" w:cs="Arial"/>
          <w:kern w:val="24"/>
          <w:sz w:val="24"/>
          <w:szCs w:val="24"/>
          <w:lang w:eastAsia="hi-IN" w:bidi="hi-IN"/>
        </w:rPr>
        <w:t xml:space="preserve"> </w:t>
      </w:r>
    </w:p>
    <w:p w:rsidR="000E4984" w:rsidRPr="008B717D" w:rsidRDefault="000E4984" w:rsidP="00061893">
      <w:pPr>
        <w:tabs>
          <w:tab w:val="left" w:pos="0"/>
        </w:tabs>
        <w:spacing w:after="0" w:line="240" w:lineRule="auto"/>
        <w:ind w:firstLine="709"/>
        <w:jc w:val="both"/>
        <w:rPr>
          <w:rFonts w:ascii="Arial" w:hAnsi="Arial" w:cs="Arial"/>
          <w:sz w:val="24"/>
          <w:szCs w:val="24"/>
        </w:rPr>
      </w:pPr>
      <w:r w:rsidRPr="008B717D">
        <w:rPr>
          <w:rFonts w:ascii="Arial" w:hAnsi="Arial" w:cs="Arial"/>
          <w:kern w:val="24"/>
          <w:sz w:val="24"/>
          <w:szCs w:val="24"/>
          <w:lang w:eastAsia="hi-IN" w:bidi="hi-IN"/>
        </w:rPr>
        <w:t>-по электронной почте:</w:t>
      </w:r>
      <w:r>
        <w:rPr>
          <w:rFonts w:ascii="Arial" w:hAnsi="Arial" w:cs="Arial"/>
          <w:sz w:val="24"/>
          <w:szCs w:val="24"/>
        </w:rPr>
        <w:t xml:space="preserve"> </w:t>
      </w:r>
      <w:r w:rsidRPr="008B717D">
        <w:rPr>
          <w:rFonts w:ascii="Arial" w:hAnsi="Arial" w:cs="Arial"/>
          <w:sz w:val="24"/>
          <w:szCs w:val="24"/>
          <w:lang w:val="en-US"/>
        </w:rPr>
        <w:t>adm</w:t>
      </w:r>
      <w:r w:rsidRPr="008B717D">
        <w:rPr>
          <w:rFonts w:ascii="Arial" w:hAnsi="Arial" w:cs="Arial"/>
          <w:sz w:val="24"/>
          <w:szCs w:val="24"/>
        </w:rPr>
        <w:t>35@</w:t>
      </w:r>
      <w:r w:rsidRPr="008B717D">
        <w:rPr>
          <w:rFonts w:ascii="Arial" w:hAnsi="Arial" w:cs="Arial"/>
          <w:sz w:val="24"/>
          <w:szCs w:val="24"/>
          <w:lang w:val="en-US"/>
        </w:rPr>
        <w:t>suhobuzimo</w:t>
      </w:r>
      <w:r w:rsidRPr="008B717D">
        <w:rPr>
          <w:rFonts w:ascii="Arial" w:hAnsi="Arial" w:cs="Arial"/>
          <w:sz w:val="24"/>
          <w:szCs w:val="24"/>
        </w:rPr>
        <w:t>.</w:t>
      </w:r>
      <w:r w:rsidRPr="008B717D">
        <w:rPr>
          <w:rFonts w:ascii="Arial" w:hAnsi="Arial" w:cs="Arial"/>
          <w:sz w:val="24"/>
          <w:szCs w:val="24"/>
          <w:lang w:val="en-US"/>
        </w:rPr>
        <w:t>ru</w:t>
      </w:r>
    </w:p>
    <w:p w:rsidR="000E4984" w:rsidRPr="008B717D" w:rsidRDefault="000E4984" w:rsidP="00061893">
      <w:pPr>
        <w:tabs>
          <w:tab w:val="left" w:pos="0"/>
        </w:tabs>
        <w:spacing w:after="0" w:line="240" w:lineRule="auto"/>
        <w:ind w:firstLine="709"/>
        <w:jc w:val="both"/>
        <w:rPr>
          <w:rFonts w:ascii="Arial" w:hAnsi="Arial" w:cs="Arial"/>
          <w:sz w:val="24"/>
          <w:szCs w:val="24"/>
        </w:rPr>
      </w:pPr>
      <w:r w:rsidRPr="008B717D">
        <w:rPr>
          <w:rFonts w:ascii="Arial" w:hAnsi="Arial" w:cs="Arial"/>
          <w:sz w:val="24"/>
          <w:szCs w:val="24"/>
        </w:rPr>
        <w:t>- через МФЦ (при наличии на</w:t>
      </w:r>
      <w:r>
        <w:rPr>
          <w:rFonts w:ascii="Arial" w:hAnsi="Arial" w:cs="Arial"/>
          <w:sz w:val="24"/>
          <w:szCs w:val="24"/>
        </w:rPr>
        <w:t xml:space="preserve"> </w:t>
      </w:r>
      <w:r w:rsidRPr="008B717D">
        <w:rPr>
          <w:rFonts w:ascii="Arial" w:hAnsi="Arial" w:cs="Arial"/>
          <w:sz w:val="24"/>
          <w:szCs w:val="24"/>
        </w:rPr>
        <w:t>теретории района);</w:t>
      </w:r>
    </w:p>
    <w:p w:rsidR="000E4984" w:rsidRPr="008B717D" w:rsidRDefault="000E4984" w:rsidP="00061893">
      <w:pPr>
        <w:autoSpaceDE w:val="0"/>
        <w:autoSpaceDN w:val="0"/>
        <w:adjustRightInd w:val="0"/>
        <w:spacing w:after="0" w:line="240" w:lineRule="auto"/>
        <w:ind w:firstLine="709"/>
        <w:jc w:val="both"/>
        <w:rPr>
          <w:rFonts w:ascii="Arial" w:hAnsi="Arial" w:cs="Arial"/>
          <w:sz w:val="24"/>
          <w:szCs w:val="24"/>
        </w:rPr>
      </w:pPr>
      <w:r w:rsidRPr="008B717D">
        <w:rPr>
          <w:rFonts w:ascii="Arial" w:hAnsi="Arial" w:cs="Arial"/>
          <w:sz w:val="24"/>
          <w:szCs w:val="24"/>
        </w:rPr>
        <w:t>- по телефону/факсу: 8 (39199) 22558;</w:t>
      </w:r>
    </w:p>
    <w:p w:rsidR="000E4984" w:rsidRPr="008B717D" w:rsidRDefault="000E4984" w:rsidP="00061893">
      <w:pPr>
        <w:tabs>
          <w:tab w:val="left" w:pos="0"/>
        </w:tabs>
        <w:spacing w:after="0" w:line="240" w:lineRule="auto"/>
        <w:ind w:firstLine="709"/>
        <w:jc w:val="both"/>
        <w:rPr>
          <w:rFonts w:ascii="Arial" w:hAnsi="Arial" w:cs="Arial"/>
          <w:kern w:val="24"/>
          <w:sz w:val="24"/>
          <w:szCs w:val="24"/>
          <w:lang w:eastAsia="hi-IN" w:bidi="hi-IN"/>
        </w:rPr>
      </w:pPr>
      <w:r w:rsidRPr="008B717D">
        <w:rPr>
          <w:rFonts w:ascii="Arial" w:hAnsi="Arial" w:cs="Arial"/>
          <w:sz w:val="24"/>
          <w:szCs w:val="24"/>
        </w:rPr>
        <w:t xml:space="preserve">- </w:t>
      </w:r>
      <w:r w:rsidRPr="008B717D">
        <w:rPr>
          <w:rFonts w:ascii="Arial" w:hAnsi="Arial" w:cs="Arial"/>
          <w:kern w:val="24"/>
          <w:sz w:val="24"/>
          <w:szCs w:val="24"/>
          <w:lang w:eastAsia="hi-IN" w:bidi="hi-IN"/>
        </w:rPr>
        <w:t xml:space="preserve">с использованием: информационно-телекоммуникационной сети «Интернет» официального сайта Сухобузимского района: </w:t>
      </w:r>
      <w:r w:rsidRPr="008B717D">
        <w:rPr>
          <w:rFonts w:ascii="Arial" w:hAnsi="Arial" w:cs="Arial"/>
          <w:sz w:val="24"/>
          <w:szCs w:val="24"/>
          <w:lang w:val="en-US"/>
        </w:rPr>
        <w:t>www</w:t>
      </w:r>
      <w:r w:rsidRPr="008B717D">
        <w:rPr>
          <w:rFonts w:ascii="Arial" w:hAnsi="Arial" w:cs="Arial"/>
          <w:sz w:val="24"/>
          <w:szCs w:val="24"/>
        </w:rPr>
        <w:t>.</w:t>
      </w:r>
      <w:r w:rsidRPr="008B717D">
        <w:rPr>
          <w:rFonts w:ascii="Arial" w:hAnsi="Arial" w:cs="Arial"/>
          <w:sz w:val="24"/>
          <w:szCs w:val="24"/>
          <w:lang w:val="en-US"/>
        </w:rPr>
        <w:t>suhobuzimo</w:t>
      </w:r>
      <w:r w:rsidRPr="008B717D">
        <w:rPr>
          <w:rFonts w:ascii="Arial" w:hAnsi="Arial" w:cs="Arial"/>
          <w:sz w:val="24"/>
          <w:szCs w:val="24"/>
        </w:rPr>
        <w:t>.</w:t>
      </w:r>
      <w:r w:rsidRPr="008B717D">
        <w:rPr>
          <w:rFonts w:ascii="Arial" w:hAnsi="Arial" w:cs="Arial"/>
          <w:sz w:val="24"/>
          <w:szCs w:val="24"/>
          <w:lang w:val="en-US"/>
        </w:rPr>
        <w:t>ru</w:t>
      </w:r>
      <w:r w:rsidRPr="008B717D">
        <w:rPr>
          <w:rFonts w:ascii="Arial" w:hAnsi="Arial" w:cs="Arial"/>
          <w:kern w:val="24"/>
          <w:sz w:val="24"/>
          <w:szCs w:val="24"/>
          <w:lang w:eastAsia="hi-IN" w:bidi="hi-IN"/>
        </w:rPr>
        <w:t xml:space="preserve"> </w:t>
      </w:r>
    </w:p>
    <w:p w:rsidR="000E4984" w:rsidRPr="008B717D" w:rsidRDefault="000E4984" w:rsidP="00061893">
      <w:pPr>
        <w:pStyle w:val="BodyText2"/>
        <w:spacing w:after="0" w:line="240" w:lineRule="auto"/>
        <w:ind w:firstLine="709"/>
        <w:jc w:val="both"/>
        <w:rPr>
          <w:rFonts w:ascii="Arial" w:hAnsi="Arial" w:cs="Arial"/>
          <w:sz w:val="24"/>
          <w:szCs w:val="24"/>
        </w:rPr>
      </w:pPr>
      <w:r w:rsidRPr="008B717D">
        <w:rPr>
          <w:rFonts w:ascii="Arial" w:hAnsi="Arial" w:cs="Arial"/>
          <w:sz w:val="24"/>
          <w:szCs w:val="24"/>
        </w:rPr>
        <w:t>единого портала государственных и муниципальных услуг либо регионального портала государственных и муниципальных услуг;</w:t>
      </w:r>
    </w:p>
    <w:p w:rsidR="000E4984" w:rsidRPr="008B717D" w:rsidRDefault="000E4984" w:rsidP="00061893">
      <w:pPr>
        <w:tabs>
          <w:tab w:val="left" w:pos="0"/>
        </w:tabs>
        <w:spacing w:after="0" w:line="240" w:lineRule="auto"/>
        <w:ind w:firstLine="709"/>
        <w:jc w:val="both"/>
        <w:rPr>
          <w:rFonts w:ascii="Arial" w:hAnsi="Arial" w:cs="Arial"/>
          <w:sz w:val="24"/>
          <w:szCs w:val="24"/>
        </w:rPr>
      </w:pPr>
      <w:r w:rsidRPr="008B717D">
        <w:rPr>
          <w:rFonts w:ascii="Arial" w:hAnsi="Arial" w:cs="Arial"/>
          <w:kern w:val="24"/>
          <w:sz w:val="24"/>
          <w:szCs w:val="24"/>
          <w:lang w:eastAsia="hi-IN" w:bidi="hi-IN"/>
        </w:rPr>
        <w:t>- при личном приеме заявителя.</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5.5. Жалоба должна содержать:</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наименование администрации, предоставляющей муниципальную услугу, фамилию, имя, отчество должностного лица администрации, предоставляющего муниципальную услугу, муниципального служащего решения и действия (бездействие) которых обжалуются;</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или почтовый адрес, по которым должен быть направлен ответ заявителю;</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предоставляющего муниципальную услугу, либо муниципального служащего.</w:t>
      </w:r>
      <w:r>
        <w:rPr>
          <w:rFonts w:ascii="Arial" w:hAnsi="Arial" w:cs="Arial"/>
          <w:kern w:val="24"/>
          <w:sz w:val="24"/>
          <w:szCs w:val="24"/>
          <w:lang w:eastAsia="hi-IN" w:bidi="hi-IN"/>
        </w:rPr>
        <w:t xml:space="preserve"> </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Письменная жалоба должна быть написана разборчивым почерком, не содержать нецензурных выражений.</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принятые в ходе предоставления муниципальной услуги.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xml:space="preserve">5.7. 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её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её регистрации. </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5.8. Письменные жалобы не рассматриваются в следующих случаях:</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в жалобе не указаны фамилия заявителя, направившего обращение, или</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почтовый адрес, по которому должен быть направлен ответ;</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в жалобе содержатся нецензурные либо оскорбительные выражения, угрозы жизни, здоровью и имуществу должностного лица, а также членам его семьи;</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электронной почте (при наличии такой информации и если указанные данные поддаются прочтению);</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5.9. По результатам рассмотрения жалобы администрация, предоставляющая муниципальную услугу, принимает одно из следующих решений:</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удовлетворяет жалобу, в том числе в форме отмены принятого решения, исправления допущенных администрацией,</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предоставляющей муниципальную услугу, опечаток и ошибок в выданных в результате предоставления</w:t>
      </w:r>
      <w:r>
        <w:rPr>
          <w:rFonts w:ascii="Arial" w:hAnsi="Arial" w:cs="Arial"/>
          <w:kern w:val="24"/>
          <w:sz w:val="24"/>
          <w:szCs w:val="24"/>
          <w:lang w:eastAsia="hi-IN" w:bidi="hi-IN"/>
        </w:rPr>
        <w:t xml:space="preserve"> </w:t>
      </w:r>
      <w:r w:rsidRPr="008B717D">
        <w:rPr>
          <w:rFonts w:ascii="Arial" w:hAnsi="Arial" w:cs="Arial"/>
          <w:kern w:val="24"/>
          <w:sz w:val="24"/>
          <w:szCs w:val="24"/>
          <w:lang w:eastAsia="hi-IN" w:bidi="hi-IN"/>
        </w:rPr>
        <w:t>муниципальной услуги документах;</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 отказывает в удовлетворении жалобы.</w:t>
      </w:r>
    </w:p>
    <w:p w:rsidR="000E4984" w:rsidRPr="008B717D" w:rsidRDefault="000E4984" w:rsidP="00061893">
      <w:pPr>
        <w:widowControl w:val="0"/>
        <w:suppressAutoHyphens/>
        <w:spacing w:after="0" w:line="240" w:lineRule="auto"/>
        <w:ind w:firstLine="709"/>
        <w:jc w:val="both"/>
        <w:rPr>
          <w:rFonts w:ascii="Arial" w:hAnsi="Arial" w:cs="Arial"/>
          <w:kern w:val="24"/>
          <w:sz w:val="24"/>
          <w:szCs w:val="24"/>
          <w:lang w:eastAsia="hi-IN" w:bidi="hi-IN"/>
        </w:rPr>
      </w:pPr>
      <w:r w:rsidRPr="008B717D">
        <w:rPr>
          <w:rFonts w:ascii="Arial" w:hAnsi="Arial" w:cs="Arial"/>
          <w:kern w:val="24"/>
          <w:sz w:val="24"/>
          <w:szCs w:val="24"/>
          <w:lang w:eastAsia="hi-IN" w:bidi="hi-IN"/>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r w:rsidRPr="008B717D">
        <w:rPr>
          <w:rFonts w:ascii="Arial" w:hAnsi="Arial" w:cs="Arial"/>
          <w:kern w:val="24"/>
          <w:sz w:val="24"/>
          <w:szCs w:val="24"/>
          <w:lang w:eastAsia="hi-IN" w:bidi="hi-IN"/>
        </w:rPr>
        <w:t>5.11. </w:t>
      </w:r>
      <w:r w:rsidRPr="008B717D">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r w:rsidRPr="008B717D">
        <w:rPr>
          <w:rFonts w:ascii="Arial" w:hAnsi="Arial" w:cs="Arial"/>
          <w:sz w:val="24"/>
          <w:szCs w:val="24"/>
        </w:rPr>
        <w:t>5.12. Заявители имеют право обратиться в администрацию за получением информации и документов, необходимых для обоснования рассмотрения жалобы.</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r w:rsidRPr="008B717D">
        <w:rPr>
          <w:rFonts w:ascii="Arial" w:hAnsi="Arial" w:cs="Arial"/>
          <w:sz w:val="24"/>
          <w:szCs w:val="24"/>
        </w:rPr>
        <w:t>5.13. Основания для приостановления рассмотрения жалобы отсутствуют.</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r w:rsidRPr="008B717D">
        <w:rPr>
          <w:rFonts w:ascii="Arial" w:hAnsi="Arial" w:cs="Arial"/>
          <w:sz w:val="24"/>
          <w:szCs w:val="24"/>
        </w:rPr>
        <w:t>5.14. Заявители вправе обжаловать решения, принятые в ходе предоставления муниципальной услуги, действия или бездействие должностных лиц органа, предоставляющего муниципальную услугу, муниципального служащего в суде общей юрисдикции в порядке и сроки, установленные законодательством Российской Федерации.</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r w:rsidRPr="008B717D">
        <w:rPr>
          <w:rFonts w:ascii="Arial" w:hAnsi="Arial" w:cs="Arial"/>
          <w:sz w:val="24"/>
          <w:szCs w:val="24"/>
        </w:rPr>
        <w:t>5.15. Результатом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0E4984" w:rsidRPr="008B717D" w:rsidRDefault="000E4984" w:rsidP="00061893">
      <w:pPr>
        <w:widowControl w:val="0"/>
        <w:suppressAutoHyphens/>
        <w:spacing w:after="0" w:line="240" w:lineRule="auto"/>
        <w:ind w:firstLine="709"/>
        <w:jc w:val="both"/>
        <w:rPr>
          <w:rFonts w:ascii="Arial" w:hAnsi="Arial" w:cs="Arial"/>
          <w:sz w:val="24"/>
          <w:szCs w:val="24"/>
        </w:rPr>
      </w:pPr>
    </w:p>
    <w:p w:rsidR="000E4984" w:rsidRPr="008B717D" w:rsidRDefault="000E4984" w:rsidP="00061893">
      <w:pPr>
        <w:autoSpaceDE w:val="0"/>
        <w:autoSpaceDN w:val="0"/>
        <w:adjustRightInd w:val="0"/>
        <w:spacing w:after="0" w:line="240" w:lineRule="auto"/>
        <w:ind w:firstLine="709"/>
        <w:jc w:val="both"/>
        <w:outlineLvl w:val="1"/>
        <w:rPr>
          <w:rFonts w:ascii="Arial" w:hAnsi="Arial" w:cs="Arial"/>
          <w:sz w:val="24"/>
          <w:szCs w:val="24"/>
        </w:rPr>
      </w:pPr>
    </w:p>
    <w:p w:rsidR="000E4984" w:rsidRPr="008B717D" w:rsidRDefault="000E4984" w:rsidP="00061893">
      <w:pPr>
        <w:autoSpaceDE w:val="0"/>
        <w:autoSpaceDN w:val="0"/>
        <w:adjustRightInd w:val="0"/>
        <w:spacing w:after="0" w:line="240" w:lineRule="auto"/>
        <w:ind w:firstLine="709"/>
        <w:jc w:val="both"/>
        <w:outlineLvl w:val="1"/>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061893">
      <w:pPr>
        <w:pStyle w:val="ConsPlusNormal"/>
        <w:ind w:firstLine="709"/>
        <w:jc w:val="both"/>
        <w:rPr>
          <w:rFonts w:ascii="Arial" w:hAnsi="Arial" w:cs="Arial"/>
          <w:sz w:val="24"/>
          <w:szCs w:val="24"/>
        </w:rPr>
      </w:pPr>
    </w:p>
    <w:p w:rsidR="000E4984" w:rsidRPr="008B717D" w:rsidRDefault="000E4984" w:rsidP="00376E7F">
      <w:pPr>
        <w:pStyle w:val="ConsPlusNormal"/>
        <w:jc w:val="right"/>
        <w:rPr>
          <w:rFonts w:ascii="Arial" w:hAnsi="Arial" w:cs="Arial"/>
          <w:sz w:val="24"/>
          <w:szCs w:val="24"/>
        </w:rPr>
      </w:pPr>
      <w:r w:rsidRPr="008B717D">
        <w:rPr>
          <w:rFonts w:ascii="Arial" w:hAnsi="Arial" w:cs="Arial"/>
          <w:sz w:val="24"/>
          <w:szCs w:val="24"/>
        </w:rPr>
        <w:t>Приложение 1</w:t>
      </w:r>
    </w:p>
    <w:p w:rsidR="000E4984" w:rsidRPr="008B717D" w:rsidRDefault="000E4984" w:rsidP="00851786">
      <w:pPr>
        <w:autoSpaceDE w:val="0"/>
        <w:spacing w:after="0" w:line="240" w:lineRule="auto"/>
        <w:jc w:val="right"/>
        <w:rPr>
          <w:rFonts w:ascii="Arial" w:hAnsi="Arial" w:cs="Arial"/>
          <w:sz w:val="24"/>
          <w:szCs w:val="24"/>
        </w:rPr>
      </w:pPr>
      <w:r w:rsidRPr="008B717D">
        <w:rPr>
          <w:rFonts w:ascii="Arial" w:hAnsi="Arial" w:cs="Arial"/>
          <w:sz w:val="24"/>
          <w:szCs w:val="24"/>
        </w:rPr>
        <w:t>К административному регламенту по приему документов, а также выдачи решений</w:t>
      </w:r>
    </w:p>
    <w:p w:rsidR="000E4984" w:rsidRPr="008B717D" w:rsidRDefault="000E4984" w:rsidP="00376E7F">
      <w:pPr>
        <w:autoSpaceDE w:val="0"/>
        <w:spacing w:after="0"/>
        <w:jc w:val="right"/>
        <w:rPr>
          <w:rFonts w:ascii="Arial" w:hAnsi="Arial" w:cs="Arial"/>
          <w:sz w:val="24"/>
          <w:szCs w:val="24"/>
        </w:rPr>
      </w:pPr>
      <w:r w:rsidRPr="008B717D">
        <w:rPr>
          <w:rFonts w:ascii="Arial" w:hAnsi="Arial" w:cs="Arial"/>
          <w:sz w:val="24"/>
          <w:szCs w:val="24"/>
        </w:rPr>
        <w:t xml:space="preserve">о переводе или об отказе в переводе жилого помещения в нежилое или </w:t>
      </w:r>
    </w:p>
    <w:p w:rsidR="000E4984" w:rsidRPr="008B717D" w:rsidRDefault="000E4984" w:rsidP="00851786">
      <w:pPr>
        <w:autoSpaceDE w:val="0"/>
        <w:spacing w:after="0"/>
        <w:jc w:val="right"/>
        <w:rPr>
          <w:rFonts w:ascii="Arial" w:hAnsi="Arial" w:cs="Arial"/>
          <w:sz w:val="24"/>
          <w:szCs w:val="24"/>
        </w:rPr>
      </w:pPr>
      <w:r w:rsidRPr="008B717D">
        <w:rPr>
          <w:rFonts w:ascii="Arial" w:hAnsi="Arial" w:cs="Arial"/>
          <w:sz w:val="24"/>
          <w:szCs w:val="24"/>
        </w:rPr>
        <w:t>нежилого помещения в жилое помещение на</w:t>
      </w:r>
      <w:r>
        <w:rPr>
          <w:rFonts w:ascii="Arial" w:hAnsi="Arial" w:cs="Arial"/>
          <w:sz w:val="24"/>
          <w:szCs w:val="24"/>
        </w:rPr>
        <w:t xml:space="preserve"> </w:t>
      </w:r>
      <w:r w:rsidRPr="008B717D">
        <w:rPr>
          <w:rFonts w:ascii="Arial" w:hAnsi="Arial" w:cs="Arial"/>
          <w:sz w:val="24"/>
          <w:szCs w:val="24"/>
        </w:rPr>
        <w:t xml:space="preserve">территории Сухобузимского района </w:t>
      </w:r>
    </w:p>
    <w:p w:rsidR="000E4984" w:rsidRPr="00C204B1" w:rsidRDefault="000E4984" w:rsidP="00376E7F">
      <w:pPr>
        <w:pStyle w:val="32"/>
        <w:ind w:right="99" w:firstLine="0"/>
        <w:rPr>
          <w:rFonts w:cs="Arial"/>
          <w:sz w:val="24"/>
          <w:szCs w:val="24"/>
        </w:rPr>
      </w:pPr>
    </w:p>
    <w:p w:rsidR="000E4984" w:rsidRPr="00C204B1" w:rsidRDefault="000E4984" w:rsidP="00B444F0">
      <w:pPr>
        <w:pStyle w:val="ConsTitle"/>
        <w:widowControl/>
        <w:ind w:right="0"/>
        <w:jc w:val="center"/>
        <w:rPr>
          <w:b w:val="0"/>
          <w:sz w:val="24"/>
          <w:szCs w:val="24"/>
        </w:rPr>
      </w:pPr>
      <w:r w:rsidRPr="00C204B1">
        <w:rPr>
          <w:b w:val="0"/>
          <w:sz w:val="24"/>
          <w:szCs w:val="24"/>
        </w:rPr>
        <w:t>ФОРМА</w:t>
      </w:r>
    </w:p>
    <w:p w:rsidR="000E4984" w:rsidRPr="00C204B1" w:rsidRDefault="000E4984" w:rsidP="00B444F0">
      <w:pPr>
        <w:pStyle w:val="ConsTitle"/>
        <w:widowControl/>
        <w:ind w:right="0"/>
        <w:jc w:val="center"/>
        <w:rPr>
          <w:b w:val="0"/>
          <w:sz w:val="24"/>
          <w:szCs w:val="24"/>
        </w:rPr>
      </w:pPr>
      <w:r w:rsidRPr="00C204B1">
        <w:rPr>
          <w:b w:val="0"/>
          <w:sz w:val="24"/>
          <w:szCs w:val="24"/>
        </w:rPr>
        <w:t>ЗАЯВЛЕНИЯ О ПЕРЕВОДЕ</w:t>
      </w:r>
      <w:r>
        <w:rPr>
          <w:b w:val="0"/>
          <w:sz w:val="24"/>
          <w:szCs w:val="24"/>
        </w:rPr>
        <w:t xml:space="preserve"> </w:t>
      </w:r>
      <w:r w:rsidRPr="00C204B1">
        <w:rPr>
          <w:b w:val="0"/>
          <w:sz w:val="24"/>
          <w:szCs w:val="24"/>
        </w:rPr>
        <w:t>ЖИЛОГО</w:t>
      </w:r>
    </w:p>
    <w:p w:rsidR="000E4984" w:rsidRPr="00C204B1" w:rsidRDefault="000E4984" w:rsidP="00B444F0">
      <w:pPr>
        <w:pStyle w:val="ConsTitle"/>
        <w:widowControl/>
        <w:ind w:right="0"/>
        <w:jc w:val="center"/>
        <w:rPr>
          <w:b w:val="0"/>
          <w:sz w:val="24"/>
          <w:szCs w:val="24"/>
        </w:rPr>
      </w:pPr>
      <w:r w:rsidRPr="00C204B1">
        <w:rPr>
          <w:b w:val="0"/>
          <w:sz w:val="24"/>
          <w:szCs w:val="24"/>
        </w:rPr>
        <w:t>(НЕЖИЛОГО) ПОМЕЩЕНИЯ В НЕЖИЛОЕ (ЖИЛОЕ) ПОМЕЩЕНИЕ</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tabs>
          <w:tab w:val="left" w:pos="6521"/>
        </w:tabs>
        <w:ind w:right="0"/>
        <w:jc w:val="right"/>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 xml:space="preserve">Главе </w:t>
      </w:r>
    </w:p>
    <w:p w:rsidR="000E4984" w:rsidRPr="00C204B1" w:rsidRDefault="000E4984" w:rsidP="00B444F0">
      <w:pPr>
        <w:pStyle w:val="ConsNonformat"/>
        <w:widowControl/>
        <w:tabs>
          <w:tab w:val="left" w:pos="6521"/>
        </w:tabs>
        <w:ind w:right="0"/>
        <w:jc w:val="right"/>
        <w:rPr>
          <w:rFonts w:ascii="Arial" w:hAnsi="Arial" w:cs="Arial"/>
          <w:sz w:val="24"/>
          <w:szCs w:val="24"/>
        </w:rPr>
      </w:pPr>
      <w:r w:rsidRPr="00C204B1">
        <w:rPr>
          <w:rFonts w:ascii="Arial" w:hAnsi="Arial" w:cs="Arial"/>
          <w:sz w:val="24"/>
          <w:szCs w:val="24"/>
        </w:rPr>
        <w:t xml:space="preserve"> Сухобузимского района</w:t>
      </w:r>
    </w:p>
    <w:p w:rsidR="000E4984" w:rsidRPr="00C204B1" w:rsidRDefault="000E4984" w:rsidP="00B444F0">
      <w:pPr>
        <w:pStyle w:val="ConsNonformat"/>
        <w:widowControl/>
        <w:ind w:right="0"/>
        <w:jc w:val="right"/>
        <w:rPr>
          <w:rFonts w:ascii="Arial" w:hAnsi="Arial" w:cs="Arial"/>
          <w:sz w:val="24"/>
          <w:szCs w:val="24"/>
        </w:rPr>
      </w:pPr>
      <w:r w:rsidRPr="00C204B1">
        <w:rPr>
          <w:rFonts w:ascii="Arial" w:hAnsi="Arial" w:cs="Arial"/>
          <w:sz w:val="24"/>
          <w:szCs w:val="24"/>
        </w:rPr>
        <w:t xml:space="preserve">_________________________ </w:t>
      </w:r>
    </w:p>
    <w:p w:rsidR="000E4984" w:rsidRPr="00C204B1" w:rsidRDefault="000E4984" w:rsidP="00B444F0">
      <w:pPr>
        <w:pStyle w:val="ConsNonformat"/>
        <w:widowControl/>
        <w:ind w:right="0"/>
        <w:jc w:val="right"/>
        <w:rPr>
          <w:rFonts w:ascii="Arial" w:hAnsi="Arial" w:cs="Arial"/>
          <w:sz w:val="24"/>
          <w:szCs w:val="24"/>
        </w:rPr>
      </w:pPr>
      <w:r w:rsidRPr="00C204B1">
        <w:rPr>
          <w:rFonts w:ascii="Arial" w:hAnsi="Arial" w:cs="Arial"/>
          <w:sz w:val="24"/>
          <w:szCs w:val="24"/>
        </w:rPr>
        <w:t xml:space="preserve"> __________________________</w:t>
      </w:r>
    </w:p>
    <w:p w:rsidR="000E4984" w:rsidRPr="00C204B1" w:rsidRDefault="000E4984" w:rsidP="00B444F0">
      <w:pPr>
        <w:pStyle w:val="ConsNonformat"/>
        <w:widowControl/>
        <w:ind w:right="0"/>
        <w:jc w:val="right"/>
        <w:rPr>
          <w:rFonts w:ascii="Arial" w:hAnsi="Arial" w:cs="Arial"/>
          <w:sz w:val="24"/>
          <w:szCs w:val="24"/>
        </w:rPr>
      </w:pPr>
    </w:p>
    <w:p w:rsidR="000E4984" w:rsidRPr="00C204B1" w:rsidRDefault="000E4984" w:rsidP="00B444F0">
      <w:pPr>
        <w:pStyle w:val="ConsNonformat"/>
        <w:widowControl/>
        <w:ind w:right="0"/>
        <w:jc w:val="center"/>
        <w:rPr>
          <w:rFonts w:ascii="Arial" w:hAnsi="Arial" w:cs="Arial"/>
          <w:sz w:val="24"/>
          <w:szCs w:val="24"/>
        </w:rPr>
      </w:pPr>
      <w:r w:rsidRPr="00C204B1">
        <w:rPr>
          <w:rFonts w:ascii="Arial" w:hAnsi="Arial" w:cs="Arial"/>
          <w:sz w:val="24"/>
          <w:szCs w:val="24"/>
        </w:rPr>
        <w:t>Заявление</w:t>
      </w:r>
    </w:p>
    <w:p w:rsidR="000E4984" w:rsidRPr="00C204B1" w:rsidRDefault="000E4984" w:rsidP="00B444F0">
      <w:pPr>
        <w:pStyle w:val="ConsNonformat"/>
        <w:widowControl/>
        <w:ind w:right="0"/>
        <w:jc w:val="center"/>
        <w:rPr>
          <w:rFonts w:ascii="Arial" w:hAnsi="Arial" w:cs="Arial"/>
          <w:sz w:val="24"/>
          <w:szCs w:val="24"/>
        </w:rPr>
      </w:pPr>
      <w:r w:rsidRPr="00C204B1">
        <w:rPr>
          <w:rFonts w:ascii="Arial" w:hAnsi="Arial" w:cs="Arial"/>
          <w:sz w:val="24"/>
          <w:szCs w:val="24"/>
        </w:rPr>
        <w:t>о переводе жилого помещения в нежилое помещение</w:t>
      </w:r>
    </w:p>
    <w:p w:rsidR="000E4984" w:rsidRPr="00C204B1" w:rsidRDefault="000E4984" w:rsidP="00B444F0">
      <w:pPr>
        <w:pStyle w:val="ConsNonformat"/>
        <w:widowControl/>
        <w:ind w:right="0"/>
        <w:jc w:val="center"/>
        <w:rPr>
          <w:rFonts w:ascii="Arial" w:hAnsi="Arial" w:cs="Arial"/>
          <w:sz w:val="24"/>
          <w:szCs w:val="24"/>
        </w:rPr>
      </w:pPr>
      <w:r w:rsidRPr="00C204B1">
        <w:rPr>
          <w:rFonts w:ascii="Arial" w:hAnsi="Arial" w:cs="Arial"/>
          <w:sz w:val="24"/>
          <w:szCs w:val="24"/>
        </w:rPr>
        <w:t>и нежилого в жилое помещение</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от 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(указывается наниматель, либо арендатор, либо собственник жилого помещения, либо</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__________________________________________________________________________________________________________________________________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собственники</w:t>
      </w:r>
      <w:r>
        <w:rPr>
          <w:rFonts w:ascii="Arial" w:hAnsi="Arial" w:cs="Arial"/>
          <w:sz w:val="24"/>
          <w:szCs w:val="24"/>
        </w:rPr>
        <w:t xml:space="preserve"> </w:t>
      </w:r>
      <w:r w:rsidRPr="00C204B1">
        <w:rPr>
          <w:rFonts w:ascii="Arial" w:hAnsi="Arial" w:cs="Arial"/>
          <w:sz w:val="24"/>
          <w:szCs w:val="24"/>
        </w:rPr>
        <w:t>жилого помещения, находящегося в общей собственности двух и более лиц,</w:t>
      </w:r>
      <w:r>
        <w:rPr>
          <w:rFonts w:ascii="Arial" w:hAnsi="Arial" w:cs="Arial"/>
          <w:sz w:val="24"/>
          <w:szCs w:val="24"/>
        </w:rPr>
        <w:t xml:space="preserve">   </w:t>
      </w:r>
      <w:r w:rsidRPr="00C204B1">
        <w:rPr>
          <w:rFonts w:ascii="Arial" w:hAnsi="Arial" w:cs="Arial"/>
          <w:sz w:val="24"/>
          <w:szCs w:val="24"/>
        </w:rPr>
        <w:t>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двух и более лиц, в случае, если ни один из собственников либо иных лиц не уполномочен</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в установленном порядке представлять их интересы)</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Примечание. Для физических лиц указываются:</w:t>
      </w:r>
      <w:r>
        <w:rPr>
          <w:rFonts w:ascii="Arial" w:hAnsi="Arial" w:cs="Arial"/>
          <w:sz w:val="24"/>
          <w:szCs w:val="24"/>
        </w:rPr>
        <w:t xml:space="preserve"> </w:t>
      </w:r>
      <w:r w:rsidRPr="00C204B1">
        <w:rPr>
          <w:rFonts w:ascii="Arial" w:hAnsi="Arial" w:cs="Arial"/>
          <w:sz w:val="24"/>
          <w:szCs w:val="24"/>
        </w:rPr>
        <w:t>фамилия,</w:t>
      </w:r>
      <w:r>
        <w:rPr>
          <w:rFonts w:ascii="Arial" w:hAnsi="Arial" w:cs="Arial"/>
          <w:sz w:val="24"/>
          <w:szCs w:val="24"/>
        </w:rPr>
        <w:t xml:space="preserve"> </w:t>
      </w:r>
      <w:r w:rsidRPr="00C204B1">
        <w:rPr>
          <w:rFonts w:ascii="Arial" w:hAnsi="Arial" w:cs="Arial"/>
          <w:sz w:val="24"/>
          <w:szCs w:val="24"/>
        </w:rPr>
        <w:t>имя, отчество, реквизиты документа, удостоверяющего</w:t>
      </w:r>
      <w:r>
        <w:rPr>
          <w:rFonts w:ascii="Arial" w:hAnsi="Arial" w:cs="Arial"/>
          <w:sz w:val="24"/>
          <w:szCs w:val="24"/>
        </w:rPr>
        <w:t xml:space="preserve"> </w:t>
      </w:r>
      <w:r w:rsidRPr="00C204B1">
        <w:rPr>
          <w:rFonts w:ascii="Arial" w:hAnsi="Arial" w:cs="Arial"/>
          <w:sz w:val="24"/>
          <w:szCs w:val="24"/>
        </w:rPr>
        <w:t>личность</w:t>
      </w:r>
      <w:r>
        <w:rPr>
          <w:rFonts w:ascii="Arial" w:hAnsi="Arial" w:cs="Arial"/>
          <w:sz w:val="24"/>
          <w:szCs w:val="24"/>
        </w:rPr>
        <w:t xml:space="preserve"> </w:t>
      </w:r>
      <w:r w:rsidRPr="00C204B1">
        <w:rPr>
          <w:rFonts w:ascii="Arial" w:hAnsi="Arial" w:cs="Arial"/>
          <w:sz w:val="24"/>
          <w:szCs w:val="24"/>
        </w:rPr>
        <w:t>(серия, номер, кем и когда выдан), место жительства, номер телефона;</w:t>
      </w:r>
      <w:r>
        <w:rPr>
          <w:rFonts w:ascii="Arial" w:hAnsi="Arial" w:cs="Arial"/>
          <w:sz w:val="24"/>
          <w:szCs w:val="24"/>
        </w:rPr>
        <w:t xml:space="preserve"> </w:t>
      </w:r>
      <w:r w:rsidRPr="00C204B1">
        <w:rPr>
          <w:rFonts w:ascii="Arial" w:hAnsi="Arial" w:cs="Arial"/>
          <w:sz w:val="24"/>
          <w:szCs w:val="24"/>
        </w:rPr>
        <w:t>для представителя физического лица указываются: фамилия, имя, отчество представителя, реквизиты доверенности,</w:t>
      </w:r>
      <w:r>
        <w:rPr>
          <w:rFonts w:ascii="Arial" w:hAnsi="Arial" w:cs="Arial"/>
          <w:sz w:val="24"/>
          <w:szCs w:val="24"/>
        </w:rPr>
        <w:t xml:space="preserve"> </w:t>
      </w:r>
      <w:r w:rsidRPr="00C204B1">
        <w:rPr>
          <w:rFonts w:ascii="Arial" w:hAnsi="Arial" w:cs="Arial"/>
          <w:sz w:val="24"/>
          <w:szCs w:val="24"/>
        </w:rPr>
        <w:t>которая</w:t>
      </w:r>
      <w:r>
        <w:rPr>
          <w:rFonts w:ascii="Arial" w:hAnsi="Arial" w:cs="Arial"/>
          <w:sz w:val="24"/>
          <w:szCs w:val="24"/>
        </w:rPr>
        <w:t xml:space="preserve"> </w:t>
      </w:r>
      <w:r w:rsidRPr="00C204B1">
        <w:rPr>
          <w:rFonts w:ascii="Arial" w:hAnsi="Arial" w:cs="Arial"/>
          <w:sz w:val="24"/>
          <w:szCs w:val="24"/>
        </w:rPr>
        <w:t>прилагается</w:t>
      </w:r>
      <w:r>
        <w:rPr>
          <w:rFonts w:ascii="Arial" w:hAnsi="Arial" w:cs="Arial"/>
          <w:sz w:val="24"/>
          <w:szCs w:val="24"/>
        </w:rPr>
        <w:t xml:space="preserve"> </w:t>
      </w:r>
      <w:r w:rsidRPr="00C204B1">
        <w:rPr>
          <w:rFonts w:ascii="Arial" w:hAnsi="Arial" w:cs="Arial"/>
          <w:sz w:val="24"/>
          <w:szCs w:val="24"/>
        </w:rPr>
        <w:t>к заявлению.</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Для юридических лиц указываются: наименование, организационно- правовая форма, адрес места нахождения, номер телефона,</w:t>
      </w:r>
      <w:r>
        <w:rPr>
          <w:rFonts w:ascii="Arial" w:hAnsi="Arial" w:cs="Arial"/>
          <w:sz w:val="24"/>
          <w:szCs w:val="24"/>
        </w:rPr>
        <w:t xml:space="preserve"> </w:t>
      </w:r>
      <w:r w:rsidRPr="00C204B1">
        <w:rPr>
          <w:rFonts w:ascii="Arial" w:hAnsi="Arial" w:cs="Arial"/>
          <w:sz w:val="24"/>
          <w:szCs w:val="24"/>
        </w:rPr>
        <w:t>фамилия, имя, отчество лица,</w:t>
      </w:r>
      <w:r>
        <w:rPr>
          <w:rFonts w:ascii="Arial" w:hAnsi="Arial" w:cs="Arial"/>
          <w:sz w:val="24"/>
          <w:szCs w:val="24"/>
        </w:rPr>
        <w:t xml:space="preserve"> </w:t>
      </w:r>
      <w:r w:rsidRPr="00C204B1">
        <w:rPr>
          <w:rFonts w:ascii="Arial" w:hAnsi="Arial" w:cs="Arial"/>
          <w:sz w:val="24"/>
          <w:szCs w:val="24"/>
        </w:rPr>
        <w:t>уполномоченного</w:t>
      </w:r>
      <w:r>
        <w:rPr>
          <w:rFonts w:ascii="Arial" w:hAnsi="Arial" w:cs="Arial"/>
          <w:sz w:val="24"/>
          <w:szCs w:val="24"/>
        </w:rPr>
        <w:t xml:space="preserve"> </w:t>
      </w:r>
      <w:r w:rsidRPr="00C204B1">
        <w:rPr>
          <w:rFonts w:ascii="Arial" w:hAnsi="Arial" w:cs="Arial"/>
          <w:sz w:val="24"/>
          <w:szCs w:val="24"/>
        </w:rPr>
        <w:t>представлять</w:t>
      </w:r>
      <w:r>
        <w:rPr>
          <w:rFonts w:ascii="Arial" w:hAnsi="Arial" w:cs="Arial"/>
          <w:sz w:val="24"/>
          <w:szCs w:val="24"/>
        </w:rPr>
        <w:t xml:space="preserve"> </w:t>
      </w:r>
      <w:r w:rsidRPr="00C204B1">
        <w:rPr>
          <w:rFonts w:ascii="Arial" w:hAnsi="Arial" w:cs="Arial"/>
          <w:sz w:val="24"/>
          <w:szCs w:val="24"/>
        </w:rPr>
        <w:t>интересы юридического</w:t>
      </w:r>
      <w:r>
        <w:rPr>
          <w:rFonts w:ascii="Arial" w:hAnsi="Arial" w:cs="Arial"/>
          <w:sz w:val="24"/>
          <w:szCs w:val="24"/>
        </w:rPr>
        <w:t xml:space="preserve"> </w:t>
      </w:r>
      <w:r w:rsidRPr="00C204B1">
        <w:rPr>
          <w:rFonts w:ascii="Arial" w:hAnsi="Arial" w:cs="Arial"/>
          <w:sz w:val="24"/>
          <w:szCs w:val="24"/>
        </w:rPr>
        <w:t>лица,</w:t>
      </w:r>
      <w:r>
        <w:rPr>
          <w:rFonts w:ascii="Arial" w:hAnsi="Arial" w:cs="Arial"/>
          <w:sz w:val="24"/>
          <w:szCs w:val="24"/>
        </w:rPr>
        <w:t xml:space="preserve"> </w:t>
      </w:r>
      <w:r w:rsidRPr="00C204B1">
        <w:rPr>
          <w:rFonts w:ascii="Arial" w:hAnsi="Arial" w:cs="Arial"/>
          <w:sz w:val="24"/>
          <w:szCs w:val="24"/>
        </w:rPr>
        <w:t>с</w:t>
      </w:r>
      <w:r>
        <w:rPr>
          <w:rFonts w:ascii="Arial" w:hAnsi="Arial" w:cs="Arial"/>
          <w:sz w:val="24"/>
          <w:szCs w:val="24"/>
        </w:rPr>
        <w:t xml:space="preserve"> </w:t>
      </w:r>
      <w:r w:rsidRPr="00C204B1">
        <w:rPr>
          <w:rFonts w:ascii="Arial" w:hAnsi="Arial" w:cs="Arial"/>
          <w:sz w:val="24"/>
          <w:szCs w:val="24"/>
        </w:rPr>
        <w:t>указанием</w:t>
      </w:r>
      <w:r>
        <w:rPr>
          <w:rFonts w:ascii="Arial" w:hAnsi="Arial" w:cs="Arial"/>
          <w:sz w:val="24"/>
          <w:szCs w:val="24"/>
        </w:rPr>
        <w:t xml:space="preserve"> </w:t>
      </w:r>
      <w:r w:rsidRPr="00C204B1">
        <w:rPr>
          <w:rFonts w:ascii="Arial" w:hAnsi="Arial" w:cs="Arial"/>
          <w:sz w:val="24"/>
          <w:szCs w:val="24"/>
        </w:rPr>
        <w:t>реквизитов</w:t>
      </w:r>
      <w:r>
        <w:rPr>
          <w:rFonts w:ascii="Arial" w:hAnsi="Arial" w:cs="Arial"/>
          <w:sz w:val="24"/>
          <w:szCs w:val="24"/>
        </w:rPr>
        <w:t xml:space="preserve"> </w:t>
      </w:r>
      <w:r w:rsidRPr="00C204B1">
        <w:rPr>
          <w:rFonts w:ascii="Arial" w:hAnsi="Arial" w:cs="Arial"/>
          <w:sz w:val="24"/>
          <w:szCs w:val="24"/>
        </w:rPr>
        <w:t>документа, удостоверяющего эти правомочия и прилагаемого к заявлению.</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Место нахождения жилого помещения: 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(указывается полный адрес: субъект Российской Федерации,</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муниципальное образование, поселение, улица, дом, корпус, строение, квартира (комната), подъезд, этаж)</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Собственник(и) жилого помещения: 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________________________________________________________________________________________________________________________________________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________________________________________________________________________________________________________________________________________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Прошу 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 xml:space="preserve"> (перевести жилое помещение в нежилое помещение; нежилое помещение в жилое помещение )</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________________________________________________________________________________________________________________________________________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w:t>
      </w:r>
      <w:r>
        <w:rPr>
          <w:rFonts w:ascii="Arial" w:hAnsi="Arial" w:cs="Arial"/>
          <w:sz w:val="24"/>
          <w:szCs w:val="24"/>
        </w:rPr>
        <w:t xml:space="preserve"> </w:t>
      </w:r>
      <w:r w:rsidRPr="00C204B1">
        <w:rPr>
          <w:rFonts w:ascii="Arial" w:hAnsi="Arial" w:cs="Arial"/>
          <w:sz w:val="24"/>
          <w:szCs w:val="24"/>
        </w:rPr>
        <w:t>нужное указать)</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занимаемого на основании __________________________________________________________________</w:t>
      </w:r>
    </w:p>
    <w:p w:rsidR="000E4984" w:rsidRPr="00C204B1" w:rsidRDefault="000E4984" w:rsidP="00B444F0">
      <w:pPr>
        <w:pStyle w:val="ConsNonformat"/>
        <w:widowControl/>
        <w:ind w:right="0"/>
        <w:jc w:val="both"/>
        <w:rPr>
          <w:rFonts w:ascii="Arial" w:hAnsi="Arial" w:cs="Arial"/>
          <w:sz w:val="24"/>
          <w:szCs w:val="24"/>
        </w:rPr>
      </w:pPr>
      <w:r w:rsidRPr="00C204B1">
        <w:rPr>
          <w:rFonts w:ascii="Arial" w:hAnsi="Arial" w:cs="Arial"/>
          <w:sz w:val="24"/>
          <w:szCs w:val="24"/>
        </w:rPr>
        <w:t xml:space="preserve"> (права собственности, договора найма – нужное указать согласно прилагаемому</w:t>
      </w:r>
      <w:r>
        <w:rPr>
          <w:rFonts w:ascii="Arial" w:hAnsi="Arial" w:cs="Arial"/>
          <w:sz w:val="24"/>
          <w:szCs w:val="24"/>
        </w:rPr>
        <w:t xml:space="preserve"> </w:t>
      </w:r>
      <w:r w:rsidRPr="00C204B1">
        <w:rPr>
          <w:rFonts w:ascii="Arial" w:hAnsi="Arial" w:cs="Arial"/>
          <w:sz w:val="24"/>
          <w:szCs w:val="24"/>
        </w:rPr>
        <w:t>проекту (проектной документации) переустройства и (или) перепланировки переводимого помещения</w:t>
      </w:r>
      <w:r>
        <w:rPr>
          <w:rFonts w:ascii="Arial" w:hAnsi="Arial" w:cs="Arial"/>
          <w:sz w:val="24"/>
          <w:szCs w:val="24"/>
        </w:rPr>
        <w:t xml:space="preserve"> </w:t>
      </w:r>
      <w:r w:rsidRPr="00C204B1">
        <w:rPr>
          <w:rFonts w:ascii="Arial" w:hAnsi="Arial" w:cs="Arial"/>
          <w:sz w:val="24"/>
          <w:szCs w:val="24"/>
        </w:rPr>
        <w:t xml:space="preserve">(в случае, если переустройство и (или) перепланировка требуются для обеспечения использования такого помещения в качестве жилого или нежилого помещения) </w:t>
      </w:r>
    </w:p>
    <w:p w:rsidR="000E4984" w:rsidRPr="00C204B1" w:rsidRDefault="000E4984" w:rsidP="00B444F0">
      <w:pPr>
        <w:pStyle w:val="ConsNonformat"/>
        <w:widowControl/>
        <w:ind w:right="0"/>
        <w:jc w:val="both"/>
        <w:rPr>
          <w:rFonts w:ascii="Arial" w:hAnsi="Arial" w:cs="Arial"/>
          <w:sz w:val="24"/>
          <w:szCs w:val="24"/>
        </w:rPr>
      </w:pPr>
    </w:p>
    <w:p w:rsidR="000E4984" w:rsidRPr="00C204B1" w:rsidRDefault="000E4984" w:rsidP="00B444F0">
      <w:pPr>
        <w:pStyle w:val="ConsNonformat"/>
        <w:widowControl/>
        <w:ind w:right="0"/>
        <w:jc w:val="both"/>
        <w:rPr>
          <w:rFonts w:ascii="Arial" w:hAnsi="Arial" w:cs="Arial"/>
          <w:sz w:val="24"/>
          <w:szCs w:val="24"/>
        </w:rPr>
      </w:pPr>
      <w:r w:rsidRPr="00C204B1">
        <w:rPr>
          <w:rFonts w:ascii="Arial" w:hAnsi="Arial" w:cs="Arial"/>
          <w:sz w:val="24"/>
          <w:szCs w:val="24"/>
        </w:rPr>
        <w:t>с целью размещения ________________________________________________.</w:t>
      </w:r>
    </w:p>
    <w:p w:rsidR="000E4984" w:rsidRPr="00C204B1" w:rsidRDefault="000E4984" w:rsidP="00B444F0">
      <w:pPr>
        <w:pStyle w:val="ConsNonformat"/>
        <w:widowControl/>
        <w:ind w:right="0"/>
        <w:jc w:val="both"/>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Срок производства ремонтно-строительных работ с «__» _________ 20__ г.</w:t>
      </w:r>
      <w:r>
        <w:rPr>
          <w:rFonts w:ascii="Arial" w:hAnsi="Arial" w:cs="Arial"/>
          <w:sz w:val="24"/>
          <w:szCs w:val="24"/>
        </w:rPr>
        <w:t xml:space="preserve"> </w:t>
      </w:r>
      <w:r w:rsidRPr="00C204B1">
        <w:rPr>
          <w:rFonts w:ascii="Arial" w:hAnsi="Arial" w:cs="Arial"/>
          <w:sz w:val="24"/>
          <w:szCs w:val="24"/>
        </w:rPr>
        <w:t>по «__» _________ 20__ г.</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Режим производства ремонтно-строительных работ с _____ по _____часов</w:t>
      </w:r>
      <w:r>
        <w:rPr>
          <w:rFonts w:ascii="Arial" w:hAnsi="Arial" w:cs="Arial"/>
          <w:sz w:val="24"/>
          <w:szCs w:val="24"/>
        </w:rPr>
        <w:t xml:space="preserve"> </w:t>
      </w:r>
      <w:r w:rsidRPr="00C204B1">
        <w:rPr>
          <w:rFonts w:ascii="Arial" w:hAnsi="Arial" w:cs="Arial"/>
          <w:sz w:val="24"/>
          <w:szCs w:val="24"/>
        </w:rPr>
        <w:t>в ___________________ дни.</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Обязуюсь:</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осуществить ремонтно-строительные работы в соответствии с проектом (проектной документацией);</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обеспечить свободный доступ к</w:t>
      </w:r>
      <w:r>
        <w:rPr>
          <w:rFonts w:ascii="Arial" w:hAnsi="Arial" w:cs="Arial"/>
          <w:sz w:val="24"/>
          <w:szCs w:val="24"/>
        </w:rPr>
        <w:t xml:space="preserve"> </w:t>
      </w:r>
      <w:r w:rsidRPr="00C204B1">
        <w:rPr>
          <w:rFonts w:ascii="Arial" w:hAnsi="Arial" w:cs="Arial"/>
          <w:sz w:val="24"/>
          <w:szCs w:val="24"/>
        </w:rPr>
        <w:t>месту</w:t>
      </w:r>
      <w:r>
        <w:rPr>
          <w:rFonts w:ascii="Arial" w:hAnsi="Arial" w:cs="Arial"/>
          <w:sz w:val="24"/>
          <w:szCs w:val="24"/>
        </w:rPr>
        <w:t xml:space="preserve"> </w:t>
      </w:r>
      <w:r w:rsidRPr="00C204B1">
        <w:rPr>
          <w:rFonts w:ascii="Arial" w:hAnsi="Arial" w:cs="Arial"/>
          <w:sz w:val="24"/>
          <w:szCs w:val="24"/>
        </w:rPr>
        <w:t>проведения</w:t>
      </w:r>
      <w:r>
        <w:rPr>
          <w:rFonts w:ascii="Arial" w:hAnsi="Arial" w:cs="Arial"/>
          <w:sz w:val="24"/>
          <w:szCs w:val="24"/>
        </w:rPr>
        <w:t xml:space="preserve"> </w:t>
      </w:r>
      <w:r w:rsidRPr="00C204B1">
        <w:rPr>
          <w:rFonts w:ascii="Arial" w:hAnsi="Arial" w:cs="Arial"/>
          <w:sz w:val="24"/>
          <w:szCs w:val="24"/>
        </w:rPr>
        <w:t>ремонтно- строительных работ должностных лиц органа местного самоуправления муниципального образования либо уполномоченного</w:t>
      </w:r>
      <w:r>
        <w:rPr>
          <w:rFonts w:ascii="Arial" w:hAnsi="Arial" w:cs="Arial"/>
          <w:sz w:val="24"/>
          <w:szCs w:val="24"/>
        </w:rPr>
        <w:t xml:space="preserve"> </w:t>
      </w:r>
      <w:r w:rsidRPr="00C204B1">
        <w:rPr>
          <w:rFonts w:ascii="Arial" w:hAnsi="Arial" w:cs="Arial"/>
          <w:sz w:val="24"/>
          <w:szCs w:val="24"/>
        </w:rPr>
        <w:t>им</w:t>
      </w:r>
      <w:r>
        <w:rPr>
          <w:rFonts w:ascii="Arial" w:hAnsi="Arial" w:cs="Arial"/>
          <w:sz w:val="24"/>
          <w:szCs w:val="24"/>
        </w:rPr>
        <w:t xml:space="preserve"> </w:t>
      </w:r>
      <w:r w:rsidRPr="00C204B1">
        <w:rPr>
          <w:rFonts w:ascii="Arial" w:hAnsi="Arial" w:cs="Arial"/>
          <w:sz w:val="24"/>
          <w:szCs w:val="24"/>
        </w:rPr>
        <w:t>органа</w:t>
      </w:r>
      <w:r>
        <w:rPr>
          <w:rFonts w:ascii="Arial" w:hAnsi="Arial" w:cs="Arial"/>
          <w:sz w:val="24"/>
          <w:szCs w:val="24"/>
        </w:rPr>
        <w:t xml:space="preserve"> </w:t>
      </w:r>
      <w:r w:rsidRPr="00C204B1">
        <w:rPr>
          <w:rFonts w:ascii="Arial" w:hAnsi="Arial" w:cs="Arial"/>
          <w:sz w:val="24"/>
          <w:szCs w:val="24"/>
        </w:rPr>
        <w:t>для проверки хода работ;</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осуществить работы в установленные сроки и с соблюдением согласованного режима проведения работ.</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К заявлению прилагаются следующие документы:</w:t>
      </w:r>
    </w:p>
    <w:p w:rsidR="000E4984" w:rsidRPr="00C204B1" w:rsidRDefault="000E4984" w:rsidP="00B444F0">
      <w:pPr>
        <w:pStyle w:val="ConsNonformat"/>
        <w:widowControl/>
        <w:ind w:right="0" w:firstLine="709"/>
        <w:jc w:val="both"/>
        <w:rPr>
          <w:rFonts w:ascii="Arial" w:hAnsi="Arial" w:cs="Arial"/>
          <w:sz w:val="24"/>
          <w:szCs w:val="24"/>
        </w:rPr>
      </w:pPr>
      <w:r w:rsidRPr="00C204B1">
        <w:rPr>
          <w:rFonts w:ascii="Arial" w:hAnsi="Arial" w:cs="Arial"/>
          <w:sz w:val="24"/>
          <w:szCs w:val="24"/>
        </w:rPr>
        <w:t xml:space="preserve">1) Документы, подтверждающие право собственности на данное помещение и отсутствие ограничений (обременений) на переводимое помещение (подлинники или засвидетельствованные в нотариальном порядке копии). </w:t>
      </w:r>
    </w:p>
    <w:p w:rsidR="000E4984" w:rsidRPr="00C204B1" w:rsidRDefault="000E4984" w:rsidP="00B444F0">
      <w:pPr>
        <w:pStyle w:val="ConsNonformat"/>
        <w:widowControl/>
        <w:ind w:right="0" w:firstLine="709"/>
        <w:jc w:val="both"/>
        <w:rPr>
          <w:rFonts w:ascii="Arial" w:hAnsi="Arial" w:cs="Arial"/>
          <w:sz w:val="24"/>
          <w:szCs w:val="24"/>
        </w:rPr>
      </w:pPr>
      <w:r w:rsidRPr="00C204B1">
        <w:rPr>
          <w:rFonts w:ascii="Arial" w:hAnsi="Arial" w:cs="Arial"/>
          <w:sz w:val="24"/>
          <w:szCs w:val="24"/>
        </w:rPr>
        <w:t>2) Технический паспорт (по данным на день обращения) с указанием износа основных элементов и строения в целом либо технического состояния отдельного помещения, о котором возбуждается ходатайство (в случае, если переводимое помещение является жилым).</w:t>
      </w:r>
    </w:p>
    <w:p w:rsidR="000E4984" w:rsidRPr="00C204B1" w:rsidRDefault="000E4984" w:rsidP="00B444F0">
      <w:pPr>
        <w:pStyle w:val="ConsNonformat"/>
        <w:widowControl/>
        <w:ind w:right="0" w:firstLine="709"/>
        <w:jc w:val="both"/>
        <w:rPr>
          <w:rFonts w:ascii="Arial" w:hAnsi="Arial" w:cs="Arial"/>
          <w:sz w:val="24"/>
          <w:szCs w:val="24"/>
        </w:rPr>
      </w:pPr>
      <w:r w:rsidRPr="00C204B1">
        <w:rPr>
          <w:rFonts w:ascii="Arial" w:hAnsi="Arial" w:cs="Arial"/>
          <w:sz w:val="24"/>
          <w:szCs w:val="24"/>
        </w:rPr>
        <w:t>3) План переводимого помещения с его техническим описанием (в случае, если переводимое помещение является нежилым).</w:t>
      </w:r>
    </w:p>
    <w:p w:rsidR="000E4984" w:rsidRPr="00C204B1" w:rsidRDefault="000E4984" w:rsidP="00B444F0">
      <w:pPr>
        <w:pStyle w:val="ConsNonformat"/>
        <w:widowControl/>
        <w:ind w:right="0" w:firstLine="709"/>
        <w:rPr>
          <w:rFonts w:ascii="Arial" w:hAnsi="Arial" w:cs="Arial"/>
          <w:sz w:val="24"/>
          <w:szCs w:val="24"/>
        </w:rPr>
      </w:pPr>
      <w:r w:rsidRPr="00C204B1">
        <w:rPr>
          <w:rFonts w:ascii="Arial" w:hAnsi="Arial" w:cs="Arial"/>
          <w:sz w:val="24"/>
          <w:szCs w:val="24"/>
        </w:rPr>
        <w:t>4) Поэтажный план дома, в котором находится переводимое помещение.</w:t>
      </w:r>
    </w:p>
    <w:p w:rsidR="000E4984" w:rsidRPr="00C204B1" w:rsidRDefault="000E4984" w:rsidP="00B444F0">
      <w:pPr>
        <w:pStyle w:val="ConsNonformat"/>
        <w:widowControl/>
        <w:ind w:right="0" w:firstLine="709"/>
        <w:jc w:val="both"/>
        <w:rPr>
          <w:rFonts w:ascii="Arial" w:hAnsi="Arial" w:cs="Arial"/>
          <w:sz w:val="24"/>
          <w:szCs w:val="24"/>
        </w:rPr>
      </w:pPr>
      <w:r w:rsidRPr="00C204B1">
        <w:rPr>
          <w:rFonts w:ascii="Arial" w:hAnsi="Arial" w:cs="Arial"/>
          <w:sz w:val="24"/>
          <w:szCs w:val="24"/>
        </w:rPr>
        <w:t>5) Подготовленный и оформленный в установленном порядке проект переустройства и (или) перепланировки переводимого помещения (в случае, если требуется переустройство и (или) перепланировка для использования такого помещения в качестве жилого или нежилого помещения).</w:t>
      </w:r>
    </w:p>
    <w:p w:rsidR="000E4984" w:rsidRPr="00C204B1" w:rsidRDefault="000E4984" w:rsidP="00B444F0">
      <w:pPr>
        <w:pStyle w:val="ConsNonformat"/>
        <w:widowControl/>
        <w:ind w:right="0" w:firstLine="709"/>
        <w:jc w:val="both"/>
        <w:rPr>
          <w:rFonts w:ascii="Arial" w:hAnsi="Arial" w:cs="Arial"/>
          <w:sz w:val="24"/>
          <w:szCs w:val="24"/>
        </w:rPr>
      </w:pPr>
      <w:r w:rsidRPr="00C204B1">
        <w:rPr>
          <w:rFonts w:ascii="Arial" w:hAnsi="Arial" w:cs="Arial"/>
          <w:sz w:val="24"/>
          <w:szCs w:val="24"/>
        </w:rPr>
        <w:t>6) Решение общего собрания собственников помещений в многоквартирном доме на проведение работ ((в случае, если</w:t>
      </w:r>
      <w:r>
        <w:rPr>
          <w:rFonts w:ascii="Arial" w:hAnsi="Arial" w:cs="Arial"/>
          <w:sz w:val="24"/>
          <w:szCs w:val="24"/>
        </w:rPr>
        <w:t xml:space="preserve"> </w:t>
      </w:r>
      <w:r w:rsidRPr="00C204B1">
        <w:rPr>
          <w:rFonts w:ascii="Arial" w:hAnsi="Arial" w:cs="Arial"/>
          <w:sz w:val="24"/>
          <w:szCs w:val="24"/>
        </w:rPr>
        <w:t>переустройство и (или) перепланировка переводимого помещения заключается в проведении следующих работ: изменение формы оконных и наружных дверных проемов, ликвидация оконных и наружных дверных проемов, устройство оконных и наружных дверных проемов, изменение входа в помещение с улицы, устройство входа в помещение с улицы, пристройка тамбуров входов, ликвидация и изменение формы тамбуров)</w:t>
      </w:r>
    </w:p>
    <w:p w:rsidR="000E4984" w:rsidRPr="00C204B1" w:rsidRDefault="000E4984" w:rsidP="00B444F0">
      <w:pPr>
        <w:pStyle w:val="ConsNonformat"/>
        <w:widowControl/>
        <w:ind w:right="0" w:firstLine="709"/>
        <w:rPr>
          <w:rFonts w:ascii="Arial" w:hAnsi="Arial" w:cs="Arial"/>
          <w:sz w:val="24"/>
          <w:szCs w:val="24"/>
        </w:rPr>
      </w:pPr>
      <w:r w:rsidRPr="00C204B1">
        <w:rPr>
          <w:rFonts w:ascii="Arial" w:hAnsi="Arial" w:cs="Arial"/>
          <w:sz w:val="24"/>
          <w:szCs w:val="24"/>
        </w:rPr>
        <w:t>7) иные документы: __________________________________________________________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(доверенности, выписки из уставов и др.)</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Подписи лиц, подавших заявление &lt;*&gt;:</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 __________ 20__ г.</w:t>
      </w:r>
      <w:r>
        <w:rPr>
          <w:rFonts w:ascii="Arial" w:hAnsi="Arial" w:cs="Arial"/>
          <w:sz w:val="24"/>
          <w:szCs w:val="24"/>
        </w:rPr>
        <w:t xml:space="preserve"> </w:t>
      </w:r>
      <w:r w:rsidRPr="00C204B1">
        <w:rPr>
          <w:rFonts w:ascii="Arial" w:hAnsi="Arial" w:cs="Arial"/>
          <w:sz w:val="24"/>
          <w:szCs w:val="24"/>
        </w:rPr>
        <w:t>____________</w:t>
      </w:r>
      <w:r>
        <w:rPr>
          <w:rFonts w:ascii="Arial" w:hAnsi="Arial" w:cs="Arial"/>
          <w:sz w:val="24"/>
          <w:szCs w:val="24"/>
        </w:rPr>
        <w:t xml:space="preserve">   </w:t>
      </w:r>
      <w:r w:rsidRPr="00C204B1">
        <w:rPr>
          <w:rFonts w:ascii="Arial" w:hAnsi="Arial" w:cs="Arial"/>
          <w:sz w:val="24"/>
          <w:szCs w:val="24"/>
        </w:rPr>
        <w:t>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(дата)</w:t>
      </w:r>
      <w:r>
        <w:rPr>
          <w:rFonts w:ascii="Arial" w:hAnsi="Arial" w:cs="Arial"/>
          <w:sz w:val="24"/>
          <w:szCs w:val="24"/>
        </w:rPr>
        <w:t xml:space="preserve"> </w:t>
      </w:r>
      <w:r w:rsidRPr="00C204B1">
        <w:rPr>
          <w:rFonts w:ascii="Arial" w:hAnsi="Arial" w:cs="Arial"/>
          <w:sz w:val="24"/>
          <w:szCs w:val="24"/>
        </w:rPr>
        <w:t>( подпись заявителя)</w:t>
      </w:r>
      <w:r>
        <w:rPr>
          <w:rFonts w:ascii="Arial" w:hAnsi="Arial" w:cs="Arial"/>
          <w:sz w:val="24"/>
          <w:szCs w:val="24"/>
        </w:rPr>
        <w:t xml:space="preserve"> </w:t>
      </w:r>
      <w:r w:rsidRPr="00C204B1">
        <w:rPr>
          <w:rFonts w:ascii="Arial" w:hAnsi="Arial" w:cs="Arial"/>
          <w:sz w:val="24"/>
          <w:szCs w:val="24"/>
        </w:rPr>
        <w:t>(расшифровка подписи заявителя)</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 __________ 20__ г.</w:t>
      </w:r>
      <w:r>
        <w:rPr>
          <w:rFonts w:ascii="Arial" w:hAnsi="Arial" w:cs="Arial"/>
          <w:sz w:val="24"/>
          <w:szCs w:val="24"/>
        </w:rPr>
        <w:t xml:space="preserve"> </w:t>
      </w:r>
      <w:r w:rsidRPr="00C204B1">
        <w:rPr>
          <w:rFonts w:ascii="Arial" w:hAnsi="Arial" w:cs="Arial"/>
          <w:sz w:val="24"/>
          <w:szCs w:val="24"/>
        </w:rPr>
        <w:t>____________</w:t>
      </w:r>
      <w:r>
        <w:rPr>
          <w:rFonts w:ascii="Arial" w:hAnsi="Arial" w:cs="Arial"/>
          <w:sz w:val="24"/>
          <w:szCs w:val="24"/>
        </w:rPr>
        <w:t xml:space="preserve">   </w:t>
      </w:r>
      <w:r w:rsidRPr="00C204B1">
        <w:rPr>
          <w:rFonts w:ascii="Arial" w:hAnsi="Arial" w:cs="Arial"/>
          <w:sz w:val="24"/>
          <w:szCs w:val="24"/>
        </w:rPr>
        <w:t>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(дата)</w:t>
      </w:r>
      <w:r>
        <w:rPr>
          <w:rFonts w:ascii="Arial" w:hAnsi="Arial" w:cs="Arial"/>
          <w:sz w:val="24"/>
          <w:szCs w:val="24"/>
        </w:rPr>
        <w:t xml:space="preserve">   </w:t>
      </w:r>
      <w:r w:rsidRPr="00C204B1">
        <w:rPr>
          <w:rFonts w:ascii="Arial" w:hAnsi="Arial" w:cs="Arial"/>
          <w:sz w:val="24"/>
          <w:szCs w:val="24"/>
        </w:rPr>
        <w:t>(подпись заявителя)</w:t>
      </w:r>
      <w:r>
        <w:rPr>
          <w:rFonts w:ascii="Arial" w:hAnsi="Arial" w:cs="Arial"/>
          <w:sz w:val="24"/>
          <w:szCs w:val="24"/>
        </w:rPr>
        <w:t xml:space="preserve"> </w:t>
      </w:r>
      <w:r w:rsidRPr="00C204B1">
        <w:rPr>
          <w:rFonts w:ascii="Arial" w:hAnsi="Arial" w:cs="Arial"/>
          <w:sz w:val="24"/>
          <w:szCs w:val="24"/>
        </w:rPr>
        <w:t>(расшифровка подписи заявителя)</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 __________ 20__ г.</w:t>
      </w:r>
      <w:r>
        <w:rPr>
          <w:rFonts w:ascii="Arial" w:hAnsi="Arial" w:cs="Arial"/>
          <w:sz w:val="24"/>
          <w:szCs w:val="24"/>
        </w:rPr>
        <w:t xml:space="preserve"> </w:t>
      </w:r>
      <w:r w:rsidRPr="00C204B1">
        <w:rPr>
          <w:rFonts w:ascii="Arial" w:hAnsi="Arial" w:cs="Arial"/>
          <w:sz w:val="24"/>
          <w:szCs w:val="24"/>
        </w:rPr>
        <w:t>____________</w:t>
      </w:r>
      <w:r>
        <w:rPr>
          <w:rFonts w:ascii="Arial" w:hAnsi="Arial" w:cs="Arial"/>
          <w:sz w:val="24"/>
          <w:szCs w:val="24"/>
        </w:rPr>
        <w:t xml:space="preserve">   </w:t>
      </w:r>
      <w:r w:rsidRPr="00C204B1">
        <w:rPr>
          <w:rFonts w:ascii="Arial" w:hAnsi="Arial" w:cs="Arial"/>
          <w:sz w:val="24"/>
          <w:szCs w:val="24"/>
        </w:rPr>
        <w:t>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(дата)</w:t>
      </w:r>
      <w:r>
        <w:rPr>
          <w:rFonts w:ascii="Arial" w:hAnsi="Arial" w:cs="Arial"/>
          <w:sz w:val="24"/>
          <w:szCs w:val="24"/>
        </w:rPr>
        <w:t xml:space="preserve">   </w:t>
      </w:r>
      <w:r w:rsidRPr="00C204B1">
        <w:rPr>
          <w:rFonts w:ascii="Arial" w:hAnsi="Arial" w:cs="Arial"/>
          <w:sz w:val="24"/>
          <w:szCs w:val="24"/>
        </w:rPr>
        <w:t>(подпись заявителя)</w:t>
      </w:r>
      <w:r>
        <w:rPr>
          <w:rFonts w:ascii="Arial" w:hAnsi="Arial" w:cs="Arial"/>
          <w:sz w:val="24"/>
          <w:szCs w:val="24"/>
        </w:rPr>
        <w:t xml:space="preserve"> </w:t>
      </w:r>
      <w:r w:rsidRPr="00C204B1">
        <w:rPr>
          <w:rFonts w:ascii="Arial" w:hAnsi="Arial" w:cs="Arial"/>
          <w:sz w:val="24"/>
          <w:szCs w:val="24"/>
        </w:rPr>
        <w:t>(расшифровка подписи заявителя)</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 __________ 20__ г.</w:t>
      </w:r>
      <w:r>
        <w:rPr>
          <w:rFonts w:ascii="Arial" w:hAnsi="Arial" w:cs="Arial"/>
          <w:sz w:val="24"/>
          <w:szCs w:val="24"/>
        </w:rPr>
        <w:t xml:space="preserve"> </w:t>
      </w:r>
      <w:r w:rsidRPr="00C204B1">
        <w:rPr>
          <w:rFonts w:ascii="Arial" w:hAnsi="Arial" w:cs="Arial"/>
          <w:sz w:val="24"/>
          <w:szCs w:val="24"/>
        </w:rPr>
        <w:t>____________</w:t>
      </w:r>
      <w:r>
        <w:rPr>
          <w:rFonts w:ascii="Arial" w:hAnsi="Arial" w:cs="Arial"/>
          <w:sz w:val="24"/>
          <w:szCs w:val="24"/>
        </w:rPr>
        <w:t xml:space="preserve">   </w:t>
      </w:r>
      <w:r w:rsidRPr="00C204B1">
        <w:rPr>
          <w:rFonts w:ascii="Arial" w:hAnsi="Arial" w:cs="Arial"/>
          <w:sz w:val="24"/>
          <w:szCs w:val="24"/>
        </w:rPr>
        <w:t>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(дата)</w:t>
      </w:r>
      <w:r>
        <w:rPr>
          <w:rFonts w:ascii="Arial" w:hAnsi="Arial" w:cs="Arial"/>
          <w:sz w:val="24"/>
          <w:szCs w:val="24"/>
        </w:rPr>
        <w:t xml:space="preserve">   </w:t>
      </w:r>
      <w:r w:rsidRPr="00C204B1">
        <w:rPr>
          <w:rFonts w:ascii="Arial" w:hAnsi="Arial" w:cs="Arial"/>
          <w:sz w:val="24"/>
          <w:szCs w:val="24"/>
        </w:rPr>
        <w:t>(подпись заявителя)</w:t>
      </w:r>
      <w:r>
        <w:rPr>
          <w:rFonts w:ascii="Arial" w:hAnsi="Arial" w:cs="Arial"/>
          <w:sz w:val="24"/>
          <w:szCs w:val="24"/>
        </w:rPr>
        <w:t xml:space="preserve">   </w:t>
      </w:r>
      <w:r w:rsidRPr="00C204B1">
        <w:rPr>
          <w:rFonts w:ascii="Arial" w:hAnsi="Arial" w:cs="Arial"/>
          <w:sz w:val="24"/>
          <w:szCs w:val="24"/>
        </w:rPr>
        <w:t>(расшифровка подписи заявителя)</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w:t>
      </w:r>
    </w:p>
    <w:p w:rsidR="000E4984" w:rsidRPr="00C204B1" w:rsidRDefault="000E4984" w:rsidP="00B444F0">
      <w:pPr>
        <w:pStyle w:val="ConsNonformat"/>
        <w:widowControl/>
        <w:ind w:right="0"/>
        <w:jc w:val="both"/>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&lt;*&gt;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w:t>
      </w:r>
      <w:r>
        <w:rPr>
          <w:rFonts w:ascii="Arial" w:hAnsi="Arial" w:cs="Arial"/>
          <w:sz w:val="24"/>
          <w:szCs w:val="24"/>
        </w:rPr>
        <w:t xml:space="preserve"> </w:t>
      </w:r>
      <w:r w:rsidRPr="00C204B1">
        <w:rPr>
          <w:rFonts w:ascii="Arial" w:hAnsi="Arial" w:cs="Arial"/>
          <w:sz w:val="24"/>
          <w:szCs w:val="24"/>
        </w:rPr>
        <w:t>собственности -</w:t>
      </w:r>
      <w:r>
        <w:rPr>
          <w:rFonts w:ascii="Arial" w:hAnsi="Arial" w:cs="Arial"/>
          <w:sz w:val="24"/>
          <w:szCs w:val="24"/>
        </w:rPr>
        <w:t xml:space="preserve">   </w:t>
      </w:r>
      <w:r w:rsidRPr="00C204B1">
        <w:rPr>
          <w:rFonts w:ascii="Arial" w:hAnsi="Arial" w:cs="Arial"/>
          <w:sz w:val="24"/>
          <w:szCs w:val="24"/>
        </w:rPr>
        <w:t>собственником</w:t>
      </w:r>
      <w:r>
        <w:rPr>
          <w:rFonts w:ascii="Arial" w:hAnsi="Arial" w:cs="Arial"/>
          <w:sz w:val="24"/>
          <w:szCs w:val="24"/>
        </w:rPr>
        <w:t xml:space="preserve"> </w:t>
      </w:r>
      <w:r w:rsidRPr="00C204B1">
        <w:rPr>
          <w:rFonts w:ascii="Arial" w:hAnsi="Arial" w:cs="Arial"/>
          <w:sz w:val="24"/>
          <w:szCs w:val="24"/>
        </w:rPr>
        <w:t>(собственниками).</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(следующие позиции заполняются должностным лицом, принявшим заявление)</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Документы представлены на приеме</w:t>
      </w:r>
      <w:r>
        <w:rPr>
          <w:rFonts w:ascii="Arial" w:hAnsi="Arial" w:cs="Arial"/>
          <w:sz w:val="24"/>
          <w:szCs w:val="24"/>
        </w:rPr>
        <w:t xml:space="preserve">   </w:t>
      </w:r>
      <w:r w:rsidRPr="00C204B1">
        <w:rPr>
          <w:rFonts w:ascii="Arial" w:hAnsi="Arial" w:cs="Arial"/>
          <w:sz w:val="24"/>
          <w:szCs w:val="24"/>
        </w:rPr>
        <w:t>«__» ________________ 20__ г.</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Входящий номер регистрации заявления</w:t>
      </w:r>
      <w:r>
        <w:rPr>
          <w:rFonts w:ascii="Arial" w:hAnsi="Arial" w:cs="Arial"/>
          <w:sz w:val="24"/>
          <w:szCs w:val="24"/>
        </w:rPr>
        <w:t xml:space="preserve"> </w:t>
      </w:r>
      <w:r w:rsidRPr="00C204B1">
        <w:rPr>
          <w:rFonts w:ascii="Arial" w:hAnsi="Arial" w:cs="Arial"/>
          <w:sz w:val="24"/>
          <w:szCs w:val="24"/>
        </w:rPr>
        <w:t>__________________________</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Выдана расписка в получении</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документов</w:t>
      </w:r>
      <w:r>
        <w:rPr>
          <w:rFonts w:ascii="Arial" w:hAnsi="Arial" w:cs="Arial"/>
          <w:sz w:val="24"/>
          <w:szCs w:val="24"/>
        </w:rPr>
        <w:t xml:space="preserve">   </w:t>
      </w:r>
      <w:r w:rsidRPr="00C204B1">
        <w:rPr>
          <w:rFonts w:ascii="Arial" w:hAnsi="Arial" w:cs="Arial"/>
          <w:sz w:val="24"/>
          <w:szCs w:val="24"/>
        </w:rPr>
        <w:t xml:space="preserve">«__» ________________ 20__ г. </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 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Расписку получил</w:t>
      </w:r>
      <w:r>
        <w:rPr>
          <w:rFonts w:ascii="Arial" w:hAnsi="Arial" w:cs="Arial"/>
          <w:sz w:val="24"/>
          <w:szCs w:val="24"/>
        </w:rPr>
        <w:t xml:space="preserve"> </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 20__ г.</w:t>
      </w:r>
      <w:r>
        <w:rPr>
          <w:rFonts w:ascii="Arial" w:hAnsi="Arial" w:cs="Arial"/>
          <w:sz w:val="24"/>
          <w:szCs w:val="24"/>
        </w:rPr>
        <w:t xml:space="preserve"> </w:t>
      </w:r>
      <w:r w:rsidRPr="00C204B1">
        <w:rPr>
          <w:rFonts w:ascii="Arial" w:hAnsi="Arial" w:cs="Arial"/>
          <w:sz w:val="24"/>
          <w:szCs w:val="24"/>
        </w:rPr>
        <w:t>___________________________________</w:t>
      </w:r>
    </w:p>
    <w:p w:rsidR="000E4984" w:rsidRPr="00C204B1" w:rsidRDefault="000E4984" w:rsidP="00B444F0">
      <w:pPr>
        <w:pStyle w:val="ConsNonformat"/>
        <w:widowControl/>
        <w:ind w:right="0"/>
        <w:rPr>
          <w:rFonts w:ascii="Arial" w:hAnsi="Arial" w:cs="Arial"/>
          <w:sz w:val="24"/>
          <w:szCs w:val="24"/>
        </w:rPr>
      </w:pPr>
      <w:r>
        <w:rPr>
          <w:rFonts w:ascii="Arial" w:hAnsi="Arial" w:cs="Arial"/>
          <w:sz w:val="24"/>
          <w:szCs w:val="24"/>
        </w:rPr>
        <w:t xml:space="preserve">   </w:t>
      </w:r>
      <w:r w:rsidRPr="00C204B1">
        <w:rPr>
          <w:rFonts w:ascii="Arial" w:hAnsi="Arial" w:cs="Arial"/>
          <w:sz w:val="24"/>
          <w:szCs w:val="24"/>
        </w:rPr>
        <w:t>(подпись заявителя)</w:t>
      </w:r>
    </w:p>
    <w:p w:rsidR="000E4984" w:rsidRPr="00C204B1" w:rsidRDefault="000E4984" w:rsidP="00B444F0">
      <w:pPr>
        <w:pStyle w:val="ConsNonformat"/>
        <w:widowControl/>
        <w:ind w:right="0"/>
        <w:rPr>
          <w:rFonts w:ascii="Arial" w:hAnsi="Arial" w:cs="Arial"/>
          <w:sz w:val="24"/>
          <w:szCs w:val="24"/>
        </w:rPr>
      </w:pPr>
    </w:p>
    <w:p w:rsidR="000E4984" w:rsidRPr="00C204B1" w:rsidRDefault="000E4984" w:rsidP="00B444F0">
      <w:pPr>
        <w:pStyle w:val="ConsNonformat"/>
        <w:widowControl/>
        <w:ind w:right="0"/>
        <w:rPr>
          <w:rFonts w:ascii="Arial" w:hAnsi="Arial" w:cs="Arial"/>
          <w:sz w:val="24"/>
          <w:szCs w:val="24"/>
        </w:rPr>
      </w:pPr>
      <w:r w:rsidRPr="00C204B1">
        <w:rPr>
          <w:rFonts w:ascii="Arial" w:hAnsi="Arial" w:cs="Arial"/>
          <w:sz w:val="24"/>
          <w:szCs w:val="24"/>
        </w:rPr>
        <w:t>____________________________________________________________________</w:t>
      </w:r>
      <w:r>
        <w:rPr>
          <w:rFonts w:ascii="Arial" w:hAnsi="Arial" w:cs="Arial"/>
          <w:sz w:val="24"/>
          <w:szCs w:val="24"/>
        </w:rPr>
        <w:t xml:space="preserve"> </w:t>
      </w:r>
      <w:r w:rsidRPr="00C204B1">
        <w:rPr>
          <w:rFonts w:ascii="Arial" w:hAnsi="Arial" w:cs="Arial"/>
          <w:sz w:val="24"/>
          <w:szCs w:val="24"/>
        </w:rPr>
        <w:t>(должность, Ф.И.О. должностного лица,</w:t>
      </w:r>
      <w:r>
        <w:rPr>
          <w:rFonts w:ascii="Arial" w:hAnsi="Arial" w:cs="Arial"/>
          <w:sz w:val="24"/>
          <w:szCs w:val="24"/>
        </w:rPr>
        <w:t xml:space="preserve"> </w:t>
      </w:r>
      <w:r w:rsidRPr="00C204B1">
        <w:rPr>
          <w:rFonts w:ascii="Arial" w:hAnsi="Arial" w:cs="Arial"/>
          <w:sz w:val="24"/>
          <w:szCs w:val="24"/>
        </w:rPr>
        <w:t>принявшего заявление)</w:t>
      </w:r>
      <w:r>
        <w:rPr>
          <w:rFonts w:ascii="Arial" w:hAnsi="Arial" w:cs="Arial"/>
          <w:sz w:val="24"/>
          <w:szCs w:val="24"/>
        </w:rPr>
        <w:t xml:space="preserve">   </w:t>
      </w:r>
      <w:r w:rsidRPr="00C204B1">
        <w:rPr>
          <w:rFonts w:ascii="Arial" w:hAnsi="Arial" w:cs="Arial"/>
          <w:sz w:val="24"/>
          <w:szCs w:val="24"/>
        </w:rPr>
        <w:t>(подпись)</w:t>
      </w:r>
    </w:p>
    <w:p w:rsidR="000E4984" w:rsidRPr="00061893" w:rsidRDefault="000E4984" w:rsidP="00376E7F">
      <w:pPr>
        <w:autoSpaceDE w:val="0"/>
        <w:autoSpaceDN w:val="0"/>
        <w:adjustRightInd w:val="0"/>
        <w:spacing w:after="0" w:line="240" w:lineRule="auto"/>
        <w:jc w:val="right"/>
        <w:outlineLvl w:val="0"/>
        <w:rPr>
          <w:rFonts w:ascii="Arial" w:hAnsi="Arial" w:cs="Arial"/>
          <w:sz w:val="24"/>
          <w:szCs w:val="24"/>
        </w:rPr>
      </w:pPr>
      <w:r w:rsidRPr="00061893">
        <w:rPr>
          <w:rFonts w:ascii="Arial" w:hAnsi="Arial" w:cs="Arial"/>
          <w:sz w:val="24"/>
          <w:szCs w:val="24"/>
        </w:rPr>
        <w:t>Приложение N 2</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К административному регламенту по</w:t>
      </w:r>
      <w:r>
        <w:rPr>
          <w:rFonts w:ascii="Arial" w:hAnsi="Arial" w:cs="Arial"/>
          <w:sz w:val="24"/>
          <w:szCs w:val="24"/>
        </w:rPr>
        <w:t xml:space="preserve"> </w:t>
      </w:r>
      <w:r w:rsidRPr="00061893">
        <w:rPr>
          <w:rFonts w:ascii="Arial" w:hAnsi="Arial" w:cs="Arial"/>
          <w:sz w:val="24"/>
          <w:szCs w:val="24"/>
        </w:rPr>
        <w:t xml:space="preserve">приему документов, а также выдачи </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решений о переводе или об отказе</w:t>
      </w:r>
      <w:r>
        <w:rPr>
          <w:rFonts w:ascii="Arial" w:hAnsi="Arial" w:cs="Arial"/>
          <w:sz w:val="24"/>
          <w:szCs w:val="24"/>
        </w:rPr>
        <w:t xml:space="preserve"> </w:t>
      </w:r>
      <w:r w:rsidRPr="00061893">
        <w:rPr>
          <w:rFonts w:ascii="Arial" w:hAnsi="Arial" w:cs="Arial"/>
          <w:sz w:val="24"/>
          <w:szCs w:val="24"/>
        </w:rPr>
        <w:t>в переводе жилого помещения</w:t>
      </w:r>
    </w:p>
    <w:p w:rsidR="000E4984" w:rsidRPr="00061893" w:rsidRDefault="000E4984" w:rsidP="00851786">
      <w:pPr>
        <w:autoSpaceDE w:val="0"/>
        <w:spacing w:after="0" w:line="240" w:lineRule="auto"/>
        <w:jc w:val="right"/>
        <w:rPr>
          <w:rFonts w:ascii="Arial" w:hAnsi="Arial" w:cs="Arial"/>
          <w:sz w:val="24"/>
          <w:szCs w:val="24"/>
        </w:rPr>
      </w:pPr>
      <w:r w:rsidRPr="00061893">
        <w:rPr>
          <w:rFonts w:ascii="Arial" w:hAnsi="Arial" w:cs="Arial"/>
          <w:sz w:val="24"/>
          <w:szCs w:val="24"/>
        </w:rPr>
        <w:t xml:space="preserve"> в нежилое или нежилого</w:t>
      </w:r>
      <w:r>
        <w:rPr>
          <w:rFonts w:ascii="Arial" w:hAnsi="Arial" w:cs="Arial"/>
          <w:sz w:val="24"/>
          <w:szCs w:val="24"/>
        </w:rPr>
        <w:t xml:space="preserve"> </w:t>
      </w:r>
      <w:r w:rsidRPr="00061893">
        <w:rPr>
          <w:rFonts w:ascii="Arial" w:hAnsi="Arial" w:cs="Arial"/>
          <w:sz w:val="24"/>
          <w:szCs w:val="24"/>
        </w:rPr>
        <w:t xml:space="preserve">помещения в жилое помещение </w:t>
      </w:r>
    </w:p>
    <w:p w:rsidR="000E4984" w:rsidRPr="00061893" w:rsidRDefault="000E4984" w:rsidP="00376E7F">
      <w:pPr>
        <w:autoSpaceDE w:val="0"/>
        <w:spacing w:after="0"/>
        <w:jc w:val="right"/>
        <w:rPr>
          <w:rFonts w:ascii="Arial" w:hAnsi="Arial" w:cs="Arial"/>
          <w:sz w:val="24"/>
          <w:szCs w:val="24"/>
        </w:rPr>
      </w:pPr>
      <w:r w:rsidRPr="00061893">
        <w:rPr>
          <w:rFonts w:ascii="Arial" w:hAnsi="Arial" w:cs="Arial"/>
          <w:sz w:val="24"/>
          <w:szCs w:val="24"/>
        </w:rPr>
        <w:t>на</w:t>
      </w:r>
      <w:r>
        <w:rPr>
          <w:rFonts w:ascii="Arial" w:hAnsi="Arial" w:cs="Arial"/>
          <w:sz w:val="24"/>
          <w:szCs w:val="24"/>
        </w:rPr>
        <w:t xml:space="preserve"> </w:t>
      </w:r>
      <w:r w:rsidRPr="00061893">
        <w:rPr>
          <w:rFonts w:ascii="Arial" w:hAnsi="Arial" w:cs="Arial"/>
          <w:sz w:val="24"/>
          <w:szCs w:val="24"/>
        </w:rPr>
        <w:t>территории Сухобузимского</w:t>
      </w:r>
      <w:r>
        <w:rPr>
          <w:rFonts w:ascii="Arial" w:hAnsi="Arial" w:cs="Arial"/>
          <w:sz w:val="24"/>
          <w:szCs w:val="24"/>
        </w:rPr>
        <w:t xml:space="preserve"> </w:t>
      </w:r>
      <w:r w:rsidRPr="00061893">
        <w:rPr>
          <w:rFonts w:ascii="Arial" w:hAnsi="Arial" w:cs="Arial"/>
          <w:sz w:val="24"/>
          <w:szCs w:val="24"/>
        </w:rPr>
        <w:t xml:space="preserve">района </w:t>
      </w:r>
    </w:p>
    <w:p w:rsidR="000E4984" w:rsidRPr="00061893" w:rsidRDefault="000E4984" w:rsidP="00376E7F">
      <w:pPr>
        <w:autoSpaceDE w:val="0"/>
        <w:autoSpaceDN w:val="0"/>
        <w:adjustRightInd w:val="0"/>
        <w:spacing w:after="0" w:line="240" w:lineRule="auto"/>
        <w:jc w:val="both"/>
        <w:rPr>
          <w:rFonts w:ascii="Arial" w:hAnsi="Arial" w:cs="Arial"/>
          <w:sz w:val="24"/>
          <w:szCs w:val="24"/>
        </w:rPr>
      </w:pPr>
    </w:p>
    <w:p w:rsidR="000E4984" w:rsidRPr="00061893" w:rsidRDefault="000E4984" w:rsidP="00376E7F">
      <w:pPr>
        <w:autoSpaceDE w:val="0"/>
        <w:autoSpaceDN w:val="0"/>
        <w:adjustRightInd w:val="0"/>
        <w:spacing w:after="0" w:line="240" w:lineRule="auto"/>
        <w:jc w:val="center"/>
        <w:rPr>
          <w:rFonts w:ascii="Arial" w:hAnsi="Arial" w:cs="Arial"/>
          <w:sz w:val="24"/>
          <w:szCs w:val="24"/>
        </w:rPr>
      </w:pPr>
      <w:r w:rsidRPr="00061893">
        <w:rPr>
          <w:rFonts w:ascii="Arial" w:hAnsi="Arial" w:cs="Arial"/>
          <w:sz w:val="24"/>
          <w:szCs w:val="24"/>
        </w:rPr>
        <w:t>БЛОК-СХЕМА</w:t>
      </w:r>
    </w:p>
    <w:p w:rsidR="000E4984" w:rsidRPr="00061893" w:rsidRDefault="000E4984" w:rsidP="00376E7F">
      <w:pPr>
        <w:autoSpaceDE w:val="0"/>
        <w:autoSpaceDN w:val="0"/>
        <w:adjustRightInd w:val="0"/>
        <w:spacing w:after="0" w:line="240" w:lineRule="auto"/>
        <w:jc w:val="center"/>
        <w:rPr>
          <w:rFonts w:ascii="Arial" w:hAnsi="Arial" w:cs="Arial"/>
          <w:sz w:val="24"/>
          <w:szCs w:val="24"/>
        </w:rPr>
      </w:pPr>
      <w:r w:rsidRPr="00061893">
        <w:rPr>
          <w:rFonts w:ascii="Arial" w:hAnsi="Arial" w:cs="Arial"/>
          <w:sz w:val="24"/>
          <w:szCs w:val="24"/>
        </w:rPr>
        <w:t>ПРЕДОСТАВЛЕНИЯ МУНИЦИПАЛЬНОЙ УСЛУГИ</w:t>
      </w:r>
    </w:p>
    <w:p w:rsidR="000E4984" w:rsidRPr="00376E7F"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Прием и регистрация заявления</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и приложенных документов о переводе</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 xml:space="preserve">Виза </w:t>
      </w:r>
      <w:r>
        <w:rPr>
          <w:rFonts w:ascii="Courier New" w:hAnsi="Courier New" w:cs="Courier New"/>
          <w:sz w:val="20"/>
          <w:szCs w:val="20"/>
        </w:rPr>
        <w:t>главы района</w:t>
      </w:r>
      <w:r w:rsidRPr="00376E7F">
        <w:rPr>
          <w:rFonts w:ascii="Courier New" w:hAnsi="Courier New" w:cs="Courier New"/>
          <w:sz w:val="20"/>
          <w:szCs w:val="20"/>
        </w:rPr>
        <w:t>, передача</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ответственному исполнителю</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Проверка специалистом</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поступивших документов</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нет</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Соответствие заявления</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да</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┌─────────&lt;</w:t>
      </w:r>
      <w:r>
        <w:rPr>
          <w:rFonts w:ascii="Courier New" w:hAnsi="Courier New" w:cs="Courier New"/>
          <w:sz w:val="20"/>
          <w:szCs w:val="20"/>
        </w:rPr>
        <w:t xml:space="preserve">   </w:t>
      </w:r>
      <w:r w:rsidRPr="00376E7F">
        <w:rPr>
          <w:rFonts w:ascii="Courier New" w:hAnsi="Courier New" w:cs="Courier New"/>
          <w:sz w:val="20"/>
          <w:szCs w:val="20"/>
        </w:rPr>
        <w:t>и приложенных к нему</w:t>
      </w:r>
      <w:r>
        <w:rPr>
          <w:rFonts w:ascii="Courier New" w:hAnsi="Courier New" w:cs="Courier New"/>
          <w:sz w:val="20"/>
          <w:szCs w:val="20"/>
        </w:rPr>
        <w:t xml:space="preserve"> </w:t>
      </w:r>
      <w:r w:rsidRPr="00376E7F">
        <w:rPr>
          <w:rFonts w:ascii="Courier New" w:hAnsi="Courier New" w:cs="Courier New"/>
          <w:sz w:val="20"/>
          <w:szCs w:val="20"/>
        </w:rPr>
        <w:t>&gt;─────┐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документов установленным</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требованиям</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Подготовка уведомления</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Подготовка проекта</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 об отказе в предоставлении │</w:t>
      </w:r>
      <w:r>
        <w:rPr>
          <w:rFonts w:ascii="Courier New" w:hAnsi="Courier New" w:cs="Courier New"/>
          <w:sz w:val="20"/>
          <w:szCs w:val="20"/>
        </w:rPr>
        <w:t xml:space="preserve">   </w:t>
      </w:r>
      <w:r w:rsidRPr="00376E7F">
        <w:rPr>
          <w:rFonts w:ascii="Courier New" w:hAnsi="Courier New" w:cs="Courier New"/>
          <w:sz w:val="20"/>
          <w:szCs w:val="20"/>
        </w:rPr>
        <w:t>│ постановления о переводе │</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муниципальной услуги</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│и передача его на подпись │</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главе района</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sidRPr="00376E7F">
        <w:rPr>
          <w:rFonts w:ascii="Courier New" w:hAnsi="Courier New" w:cs="Courier New"/>
          <w:sz w:val="20"/>
          <w:szCs w:val="20"/>
        </w:rPr>
        <w:t xml:space="preserve"> │</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Завершение предоставления</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Выдача заявителю</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 услуги - выдача уведомления │</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постановления</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об отказе заявителю</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 и уведомления о переводе │</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w:t>
      </w:r>
      <w:r>
        <w:rPr>
          <w:rFonts w:ascii="Courier New" w:hAnsi="Courier New" w:cs="Courier New"/>
          <w:sz w:val="20"/>
          <w:szCs w:val="20"/>
        </w:rPr>
        <w:t xml:space="preserve">   </w:t>
      </w:r>
      <w:r w:rsidRPr="00376E7F">
        <w:rPr>
          <w:rFonts w:ascii="Courier New" w:hAnsi="Courier New" w:cs="Courier New"/>
          <w:sz w:val="20"/>
          <w:szCs w:val="20"/>
        </w:rPr>
        <w:t>└──────────────┘</w:t>
      </w:r>
    </w:p>
    <w:p w:rsidR="000E4984" w:rsidRPr="00376E7F"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cs="Calibri"/>
        </w:rPr>
      </w:pPr>
    </w:p>
    <w:p w:rsidR="000E4984" w:rsidRDefault="000E4984" w:rsidP="00376E7F">
      <w:pPr>
        <w:autoSpaceDE w:val="0"/>
        <w:autoSpaceDN w:val="0"/>
        <w:adjustRightInd w:val="0"/>
        <w:spacing w:after="0" w:line="240" w:lineRule="auto"/>
        <w:jc w:val="both"/>
        <w:rPr>
          <w:rFonts w:cs="Calibri"/>
        </w:rPr>
      </w:pPr>
    </w:p>
    <w:p w:rsidR="000E4984" w:rsidRDefault="000E4984" w:rsidP="00376E7F">
      <w:pPr>
        <w:autoSpaceDE w:val="0"/>
        <w:autoSpaceDN w:val="0"/>
        <w:adjustRightInd w:val="0"/>
        <w:spacing w:after="0" w:line="240" w:lineRule="auto"/>
        <w:jc w:val="both"/>
        <w:rPr>
          <w:rFonts w:cs="Calibri"/>
        </w:rPr>
      </w:pPr>
    </w:p>
    <w:p w:rsidR="000E4984" w:rsidRDefault="000E4984" w:rsidP="00376E7F">
      <w:pPr>
        <w:autoSpaceDE w:val="0"/>
        <w:autoSpaceDN w:val="0"/>
        <w:adjustRightInd w:val="0"/>
        <w:spacing w:after="0" w:line="240" w:lineRule="auto"/>
        <w:jc w:val="both"/>
        <w:rPr>
          <w:rFonts w:cs="Calibri"/>
        </w:rPr>
      </w:pPr>
    </w:p>
    <w:p w:rsidR="000E4984"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cs="Calibri"/>
        </w:rPr>
      </w:pPr>
    </w:p>
    <w:p w:rsidR="000E4984" w:rsidRDefault="000E4984" w:rsidP="00376E7F">
      <w:pPr>
        <w:autoSpaceDE w:val="0"/>
        <w:autoSpaceDN w:val="0"/>
        <w:adjustRightInd w:val="0"/>
        <w:spacing w:after="0" w:line="240" w:lineRule="auto"/>
        <w:jc w:val="right"/>
        <w:outlineLvl w:val="0"/>
        <w:rPr>
          <w:rFonts w:cs="Calibri"/>
        </w:rPr>
      </w:pPr>
    </w:p>
    <w:p w:rsidR="000E4984" w:rsidRDefault="000E4984" w:rsidP="00376E7F">
      <w:pPr>
        <w:autoSpaceDE w:val="0"/>
        <w:autoSpaceDN w:val="0"/>
        <w:adjustRightInd w:val="0"/>
        <w:spacing w:after="0" w:line="240" w:lineRule="auto"/>
        <w:jc w:val="right"/>
        <w:outlineLvl w:val="0"/>
        <w:rPr>
          <w:rFonts w:cs="Calibri"/>
        </w:rPr>
      </w:pPr>
    </w:p>
    <w:p w:rsidR="000E4984" w:rsidRDefault="000E4984" w:rsidP="00376E7F">
      <w:pPr>
        <w:autoSpaceDE w:val="0"/>
        <w:autoSpaceDN w:val="0"/>
        <w:adjustRightInd w:val="0"/>
        <w:spacing w:after="0" w:line="240" w:lineRule="auto"/>
        <w:jc w:val="right"/>
        <w:outlineLvl w:val="0"/>
        <w:rPr>
          <w:rFonts w:cs="Calibri"/>
        </w:rPr>
      </w:pPr>
    </w:p>
    <w:p w:rsidR="000E4984" w:rsidRDefault="000E4984" w:rsidP="00376E7F">
      <w:pPr>
        <w:autoSpaceDE w:val="0"/>
        <w:autoSpaceDN w:val="0"/>
        <w:adjustRightInd w:val="0"/>
        <w:spacing w:after="0" w:line="240" w:lineRule="auto"/>
        <w:jc w:val="right"/>
        <w:outlineLvl w:val="0"/>
        <w:rPr>
          <w:rFonts w:cs="Calibri"/>
        </w:rPr>
      </w:pPr>
    </w:p>
    <w:p w:rsidR="000E4984" w:rsidRDefault="000E4984" w:rsidP="00376E7F">
      <w:pPr>
        <w:autoSpaceDE w:val="0"/>
        <w:autoSpaceDN w:val="0"/>
        <w:adjustRightInd w:val="0"/>
        <w:spacing w:after="0" w:line="240" w:lineRule="auto"/>
        <w:jc w:val="right"/>
        <w:outlineLvl w:val="0"/>
        <w:rPr>
          <w:rFonts w:cs="Calibri"/>
        </w:rPr>
      </w:pPr>
    </w:p>
    <w:p w:rsidR="000E4984" w:rsidRPr="00061893" w:rsidRDefault="000E4984" w:rsidP="00376E7F">
      <w:pPr>
        <w:autoSpaceDE w:val="0"/>
        <w:autoSpaceDN w:val="0"/>
        <w:adjustRightInd w:val="0"/>
        <w:spacing w:after="0" w:line="240" w:lineRule="auto"/>
        <w:jc w:val="right"/>
        <w:outlineLvl w:val="0"/>
        <w:rPr>
          <w:rFonts w:ascii="Arial" w:hAnsi="Arial" w:cs="Arial"/>
          <w:sz w:val="24"/>
          <w:szCs w:val="24"/>
        </w:rPr>
      </w:pPr>
      <w:r w:rsidRPr="00061893">
        <w:rPr>
          <w:rFonts w:ascii="Arial" w:hAnsi="Arial" w:cs="Arial"/>
          <w:sz w:val="24"/>
          <w:szCs w:val="24"/>
        </w:rPr>
        <w:t>Приложение N 3</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К административному регламенту по</w:t>
      </w:r>
      <w:r>
        <w:rPr>
          <w:rFonts w:ascii="Arial" w:hAnsi="Arial" w:cs="Arial"/>
          <w:sz w:val="24"/>
          <w:szCs w:val="24"/>
        </w:rPr>
        <w:t xml:space="preserve"> </w:t>
      </w:r>
      <w:r w:rsidRPr="00061893">
        <w:rPr>
          <w:rFonts w:ascii="Arial" w:hAnsi="Arial" w:cs="Arial"/>
          <w:sz w:val="24"/>
          <w:szCs w:val="24"/>
        </w:rPr>
        <w:t xml:space="preserve">приему документов, а также выдачи </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решений о переводе или об отказе</w:t>
      </w:r>
      <w:r>
        <w:rPr>
          <w:rFonts w:ascii="Arial" w:hAnsi="Arial" w:cs="Arial"/>
          <w:sz w:val="24"/>
          <w:szCs w:val="24"/>
        </w:rPr>
        <w:t xml:space="preserve"> </w:t>
      </w:r>
      <w:r w:rsidRPr="00061893">
        <w:rPr>
          <w:rFonts w:ascii="Arial" w:hAnsi="Arial" w:cs="Arial"/>
          <w:sz w:val="24"/>
          <w:szCs w:val="24"/>
        </w:rPr>
        <w:t>в переводе жилого помещения</w:t>
      </w:r>
    </w:p>
    <w:p w:rsidR="000E4984" w:rsidRPr="00061893" w:rsidRDefault="000E4984" w:rsidP="00851786">
      <w:pPr>
        <w:autoSpaceDE w:val="0"/>
        <w:spacing w:after="0" w:line="240" w:lineRule="auto"/>
        <w:jc w:val="right"/>
        <w:rPr>
          <w:rFonts w:ascii="Arial" w:hAnsi="Arial" w:cs="Arial"/>
          <w:sz w:val="24"/>
          <w:szCs w:val="24"/>
        </w:rPr>
      </w:pPr>
      <w:r w:rsidRPr="00061893">
        <w:rPr>
          <w:rFonts w:ascii="Arial" w:hAnsi="Arial" w:cs="Arial"/>
          <w:sz w:val="24"/>
          <w:szCs w:val="24"/>
        </w:rPr>
        <w:t xml:space="preserve"> в нежилое или нежилого</w:t>
      </w:r>
      <w:r>
        <w:rPr>
          <w:rFonts w:ascii="Arial" w:hAnsi="Arial" w:cs="Arial"/>
          <w:sz w:val="24"/>
          <w:szCs w:val="24"/>
        </w:rPr>
        <w:t xml:space="preserve"> </w:t>
      </w:r>
      <w:r w:rsidRPr="00061893">
        <w:rPr>
          <w:rFonts w:ascii="Arial" w:hAnsi="Arial" w:cs="Arial"/>
          <w:sz w:val="24"/>
          <w:szCs w:val="24"/>
        </w:rPr>
        <w:t xml:space="preserve">помещения в жилое помещение </w:t>
      </w:r>
    </w:p>
    <w:p w:rsidR="000E4984" w:rsidRPr="00061893" w:rsidRDefault="000E4984" w:rsidP="00851786">
      <w:pPr>
        <w:autoSpaceDE w:val="0"/>
        <w:spacing w:after="0"/>
        <w:jc w:val="right"/>
        <w:rPr>
          <w:rFonts w:ascii="Arial" w:hAnsi="Arial" w:cs="Arial"/>
          <w:sz w:val="24"/>
          <w:szCs w:val="24"/>
        </w:rPr>
      </w:pPr>
      <w:r w:rsidRPr="00061893">
        <w:rPr>
          <w:rFonts w:ascii="Arial" w:hAnsi="Arial" w:cs="Arial"/>
          <w:sz w:val="24"/>
          <w:szCs w:val="24"/>
        </w:rPr>
        <w:t xml:space="preserve">на территории Сухобузимского района </w:t>
      </w:r>
    </w:p>
    <w:p w:rsidR="000E4984" w:rsidRPr="00061893" w:rsidRDefault="000E4984" w:rsidP="00376E7F">
      <w:pPr>
        <w:autoSpaceDE w:val="0"/>
        <w:autoSpaceDN w:val="0"/>
        <w:adjustRightInd w:val="0"/>
        <w:spacing w:after="0" w:line="240" w:lineRule="auto"/>
        <w:jc w:val="both"/>
        <w:rPr>
          <w:rFonts w:ascii="Arial" w:hAnsi="Arial" w:cs="Arial"/>
          <w:sz w:val="24"/>
          <w:szCs w:val="24"/>
        </w:rPr>
      </w:pPr>
    </w:p>
    <w:p w:rsidR="000E4984" w:rsidRDefault="000E4984" w:rsidP="00376E7F">
      <w:pPr>
        <w:autoSpaceDE w:val="0"/>
        <w:autoSpaceDN w:val="0"/>
        <w:adjustRightInd w:val="0"/>
        <w:spacing w:after="0" w:line="240" w:lineRule="auto"/>
        <w:jc w:val="both"/>
        <w:rPr>
          <w:rFonts w:ascii="Courier New" w:hAnsi="Courier New" w:cs="Courier New"/>
          <w:sz w:val="20"/>
          <w:szCs w:val="20"/>
        </w:rPr>
      </w:pPr>
    </w:p>
    <w:p w:rsidR="000E4984" w:rsidRPr="00061893" w:rsidRDefault="000E4984" w:rsidP="00376E7F">
      <w:pPr>
        <w:autoSpaceDE w:val="0"/>
        <w:autoSpaceDN w:val="0"/>
        <w:adjustRightInd w:val="0"/>
        <w:spacing w:after="0" w:line="240" w:lineRule="auto"/>
        <w:jc w:val="both"/>
        <w:rPr>
          <w:rFonts w:ascii="Arial" w:hAnsi="Arial" w:cs="Arial"/>
          <w:sz w:val="24"/>
          <w:szCs w:val="24"/>
        </w:rPr>
      </w:pPr>
    </w:p>
    <w:p w:rsidR="000E4984" w:rsidRPr="00061893" w:rsidRDefault="000E4984" w:rsidP="00061893">
      <w:pPr>
        <w:autoSpaceDE w:val="0"/>
        <w:autoSpaceDN w:val="0"/>
        <w:adjustRightInd w:val="0"/>
        <w:spacing w:after="0" w:line="240" w:lineRule="auto"/>
        <w:jc w:val="center"/>
        <w:rPr>
          <w:rFonts w:ascii="Arial" w:hAnsi="Arial" w:cs="Arial"/>
          <w:sz w:val="24"/>
          <w:szCs w:val="24"/>
        </w:rPr>
      </w:pPr>
      <w:r w:rsidRPr="00061893">
        <w:rPr>
          <w:rFonts w:ascii="Arial" w:hAnsi="Arial" w:cs="Arial"/>
          <w:sz w:val="24"/>
          <w:szCs w:val="24"/>
        </w:rPr>
        <w:t>РАСПИСКА</w:t>
      </w:r>
    </w:p>
    <w:p w:rsidR="000E4984" w:rsidRPr="00061893" w:rsidRDefault="000E4984" w:rsidP="00376E7F">
      <w:pPr>
        <w:autoSpaceDE w:val="0"/>
        <w:autoSpaceDN w:val="0"/>
        <w:adjustRightInd w:val="0"/>
        <w:spacing w:after="0" w:line="240" w:lineRule="auto"/>
        <w:jc w:val="both"/>
        <w:rPr>
          <w:rFonts w:ascii="Arial" w:hAnsi="Arial" w:cs="Arial"/>
          <w:sz w:val="24"/>
          <w:szCs w:val="24"/>
        </w:rPr>
      </w:pPr>
      <w:r w:rsidRPr="00061893">
        <w:rPr>
          <w:rFonts w:ascii="Arial" w:hAnsi="Arial" w:cs="Arial"/>
          <w:sz w:val="24"/>
          <w:szCs w:val="24"/>
        </w:rPr>
        <w:t>______________________________________________________________________</w:t>
      </w:r>
    </w:p>
    <w:p w:rsidR="000E4984" w:rsidRPr="00061893" w:rsidRDefault="000E4984" w:rsidP="00376E7F">
      <w:pPr>
        <w:autoSpaceDE w:val="0"/>
        <w:autoSpaceDN w:val="0"/>
        <w:adjustRightInd w:val="0"/>
        <w:spacing w:after="0" w:line="240" w:lineRule="auto"/>
        <w:jc w:val="both"/>
        <w:rPr>
          <w:rFonts w:ascii="Arial" w:hAnsi="Arial" w:cs="Arial"/>
          <w:sz w:val="24"/>
          <w:szCs w:val="24"/>
        </w:rPr>
      </w:pPr>
      <w:r w:rsidRPr="00061893">
        <w:rPr>
          <w:rFonts w:ascii="Arial" w:hAnsi="Arial" w:cs="Arial"/>
          <w:sz w:val="24"/>
          <w:szCs w:val="24"/>
        </w:rPr>
        <w:t>Управлением архитектуры, строительства и инвестиций администрации г. Канска</w:t>
      </w:r>
    </w:p>
    <w:p w:rsidR="000E4984" w:rsidRPr="00061893" w:rsidRDefault="000E4984" w:rsidP="00376E7F">
      <w:pPr>
        <w:autoSpaceDE w:val="0"/>
        <w:autoSpaceDN w:val="0"/>
        <w:adjustRightInd w:val="0"/>
        <w:spacing w:after="0" w:line="240" w:lineRule="auto"/>
        <w:jc w:val="both"/>
        <w:rPr>
          <w:rFonts w:ascii="Arial" w:hAnsi="Arial" w:cs="Arial"/>
          <w:sz w:val="24"/>
          <w:szCs w:val="24"/>
        </w:rPr>
      </w:pPr>
      <w:r w:rsidRPr="00061893">
        <w:rPr>
          <w:rFonts w:ascii="Arial" w:hAnsi="Arial" w:cs="Arial"/>
          <w:sz w:val="24"/>
          <w:szCs w:val="24"/>
        </w:rPr>
        <w:t>приняты следующие документы:</w:t>
      </w:r>
    </w:p>
    <w:p w:rsidR="000E4984" w:rsidRPr="00376E7F" w:rsidRDefault="000E4984" w:rsidP="00376E7F">
      <w:pPr>
        <w:autoSpaceDE w:val="0"/>
        <w:autoSpaceDN w:val="0"/>
        <w:adjustRightInd w:val="0"/>
        <w:spacing w:after="0" w:line="240" w:lineRule="auto"/>
        <w:rPr>
          <w:rFonts w:cs="Calibri"/>
        </w:rPr>
      </w:pPr>
    </w:p>
    <w:tbl>
      <w:tblPr>
        <w:tblW w:w="0" w:type="auto"/>
        <w:tblInd w:w="62" w:type="dxa"/>
        <w:tblLayout w:type="fixed"/>
        <w:tblCellMar>
          <w:top w:w="102" w:type="dxa"/>
          <w:left w:w="62" w:type="dxa"/>
          <w:bottom w:w="102" w:type="dxa"/>
          <w:right w:w="62" w:type="dxa"/>
        </w:tblCellMar>
        <w:tblLook w:val="0000"/>
      </w:tblPr>
      <w:tblGrid>
        <w:gridCol w:w="709"/>
        <w:gridCol w:w="4932"/>
        <w:gridCol w:w="2098"/>
        <w:gridCol w:w="1858"/>
      </w:tblGrid>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jc w:val="center"/>
              <w:rPr>
                <w:rFonts w:cs="Calibri"/>
              </w:rPr>
            </w:pPr>
            <w:r w:rsidRPr="00EB07E6">
              <w:rPr>
                <w:rFonts w:cs="Calibri"/>
              </w:rPr>
              <w:t>N</w:t>
            </w: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jc w:val="center"/>
              <w:rPr>
                <w:rFonts w:cs="Calibri"/>
              </w:rPr>
            </w:pPr>
            <w:r w:rsidRPr="00EB07E6">
              <w:rPr>
                <w:rFonts w:cs="Calibri"/>
              </w:rPr>
              <w:t>Наименование и реквизиты документов</w:t>
            </w: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jc w:val="center"/>
              <w:rPr>
                <w:rFonts w:cs="Calibri"/>
              </w:rPr>
            </w:pPr>
            <w:r w:rsidRPr="00EB07E6">
              <w:rPr>
                <w:rFonts w:cs="Calibri"/>
              </w:rPr>
              <w:t>Количество экземпляров</w:t>
            </w: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jc w:val="center"/>
              <w:rPr>
                <w:rFonts w:cs="Calibri"/>
              </w:rPr>
            </w:pPr>
            <w:r w:rsidRPr="00EB07E6">
              <w:rPr>
                <w:rFonts w:cs="Calibri"/>
              </w:rPr>
              <w:t>Количество листов</w:t>
            </w: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r w:rsidR="000E4984" w:rsidRPr="00EB07E6">
        <w:tc>
          <w:tcPr>
            <w:tcW w:w="709"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4932"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209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c>
          <w:tcPr>
            <w:tcW w:w="1858" w:type="dxa"/>
            <w:tcBorders>
              <w:top w:val="single" w:sz="4" w:space="0" w:color="auto"/>
              <w:left w:val="single" w:sz="4" w:space="0" w:color="auto"/>
              <w:bottom w:val="single" w:sz="4" w:space="0" w:color="auto"/>
              <w:right w:val="single" w:sz="4" w:space="0" w:color="auto"/>
            </w:tcBorders>
          </w:tcPr>
          <w:p w:rsidR="000E4984" w:rsidRPr="00EB07E6" w:rsidRDefault="000E4984" w:rsidP="00376E7F">
            <w:pPr>
              <w:autoSpaceDE w:val="0"/>
              <w:autoSpaceDN w:val="0"/>
              <w:adjustRightInd w:val="0"/>
              <w:spacing w:after="0" w:line="240" w:lineRule="auto"/>
              <w:rPr>
                <w:rFonts w:cs="Calibri"/>
              </w:rPr>
            </w:pPr>
          </w:p>
        </w:tc>
      </w:tr>
    </w:tbl>
    <w:p w:rsidR="000E4984" w:rsidRPr="00376E7F" w:rsidRDefault="000E4984" w:rsidP="00376E7F">
      <w:pPr>
        <w:autoSpaceDE w:val="0"/>
        <w:autoSpaceDN w:val="0"/>
        <w:adjustRightInd w:val="0"/>
        <w:spacing w:after="0" w:line="240" w:lineRule="auto"/>
        <w:jc w:val="both"/>
        <w:rPr>
          <w:rFonts w:cs="Calibri"/>
        </w:rPr>
      </w:pP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sidRPr="00376E7F">
        <w:rPr>
          <w:rFonts w:ascii="Courier New" w:hAnsi="Courier New" w:cs="Courier New"/>
          <w:sz w:val="20"/>
          <w:szCs w:val="20"/>
        </w:rPr>
        <w:t>Всего ___ наименований документов на ______ листах.</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sidRPr="00376E7F">
        <w:rPr>
          <w:rFonts w:ascii="Courier New" w:hAnsi="Courier New" w:cs="Courier New"/>
          <w:sz w:val="20"/>
          <w:szCs w:val="20"/>
        </w:rPr>
        <w:t>Расписка выдана: ______________________ 201_ г.</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sidRPr="00376E7F">
        <w:rPr>
          <w:rFonts w:ascii="Courier New" w:hAnsi="Courier New" w:cs="Courier New"/>
          <w:sz w:val="20"/>
          <w:szCs w:val="20"/>
        </w:rPr>
        <w:t>Специалист _________________________________________</w:t>
      </w:r>
      <w:r>
        <w:rPr>
          <w:rFonts w:ascii="Courier New" w:hAnsi="Courier New" w:cs="Courier New"/>
          <w:sz w:val="20"/>
          <w:szCs w:val="20"/>
        </w:rPr>
        <w:t xml:space="preserve"> </w:t>
      </w:r>
      <w:r w:rsidRPr="00376E7F">
        <w:rPr>
          <w:rFonts w:ascii="Courier New" w:hAnsi="Courier New" w:cs="Courier New"/>
          <w:sz w:val="20"/>
          <w:szCs w:val="20"/>
        </w:rPr>
        <w:t>_____________________</w:t>
      </w:r>
    </w:p>
    <w:p w:rsidR="000E4984" w:rsidRPr="00376E7F" w:rsidRDefault="000E4984" w:rsidP="00376E7F">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r w:rsidRPr="00376E7F">
        <w:rPr>
          <w:rFonts w:ascii="Courier New" w:hAnsi="Courier New" w:cs="Courier New"/>
          <w:sz w:val="20"/>
          <w:szCs w:val="20"/>
        </w:rPr>
        <w:t>(должность специалиста, подпись)</w:t>
      </w:r>
      <w:r>
        <w:rPr>
          <w:rFonts w:ascii="Courier New" w:hAnsi="Courier New" w:cs="Courier New"/>
          <w:sz w:val="20"/>
          <w:szCs w:val="20"/>
        </w:rPr>
        <w:t xml:space="preserve"> </w:t>
      </w:r>
      <w:r w:rsidRPr="00376E7F">
        <w:rPr>
          <w:rFonts w:ascii="Courier New" w:hAnsi="Courier New" w:cs="Courier New"/>
          <w:sz w:val="20"/>
          <w:szCs w:val="20"/>
        </w:rPr>
        <w:t>(расшифровка подписи)</w:t>
      </w: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Default="000E4984" w:rsidP="00B444F0">
      <w:pPr>
        <w:pStyle w:val="ConsPlusNormal"/>
        <w:jc w:val="right"/>
      </w:pPr>
    </w:p>
    <w:p w:rsidR="000E4984" w:rsidRPr="00061893" w:rsidRDefault="000E4984" w:rsidP="00376E7F">
      <w:pPr>
        <w:autoSpaceDE w:val="0"/>
        <w:autoSpaceDN w:val="0"/>
        <w:adjustRightInd w:val="0"/>
        <w:spacing w:after="0" w:line="240" w:lineRule="auto"/>
        <w:jc w:val="right"/>
        <w:outlineLvl w:val="0"/>
        <w:rPr>
          <w:rFonts w:ascii="Arial" w:hAnsi="Arial" w:cs="Arial"/>
          <w:sz w:val="24"/>
          <w:szCs w:val="24"/>
        </w:rPr>
      </w:pPr>
      <w:r w:rsidRPr="00061893">
        <w:rPr>
          <w:rFonts w:ascii="Arial" w:hAnsi="Arial" w:cs="Arial"/>
          <w:sz w:val="24"/>
          <w:szCs w:val="24"/>
        </w:rPr>
        <w:t>Приложение N 4</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К административному регламенту по</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 xml:space="preserve"> приему документов, а также выдачи </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решений о переводе или об отказе</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 xml:space="preserve"> в переводе жилого помещения</w:t>
      </w:r>
    </w:p>
    <w:p w:rsidR="000E4984" w:rsidRPr="00061893" w:rsidRDefault="000E4984" w:rsidP="00376E7F">
      <w:pPr>
        <w:autoSpaceDE w:val="0"/>
        <w:spacing w:after="0" w:line="240" w:lineRule="auto"/>
        <w:jc w:val="right"/>
        <w:rPr>
          <w:rFonts w:ascii="Arial" w:hAnsi="Arial" w:cs="Arial"/>
          <w:sz w:val="24"/>
          <w:szCs w:val="24"/>
        </w:rPr>
      </w:pPr>
      <w:r w:rsidRPr="00061893">
        <w:rPr>
          <w:rFonts w:ascii="Arial" w:hAnsi="Arial" w:cs="Arial"/>
          <w:sz w:val="24"/>
          <w:szCs w:val="24"/>
        </w:rPr>
        <w:t xml:space="preserve"> в нежилое или</w:t>
      </w:r>
      <w:r>
        <w:rPr>
          <w:rFonts w:ascii="Arial" w:hAnsi="Arial" w:cs="Arial"/>
          <w:sz w:val="24"/>
          <w:szCs w:val="24"/>
        </w:rPr>
        <w:t xml:space="preserve"> </w:t>
      </w:r>
      <w:r w:rsidRPr="00061893">
        <w:rPr>
          <w:rFonts w:ascii="Arial" w:hAnsi="Arial" w:cs="Arial"/>
          <w:sz w:val="24"/>
          <w:szCs w:val="24"/>
        </w:rPr>
        <w:t>нежилого</w:t>
      </w:r>
    </w:p>
    <w:p w:rsidR="000E4984" w:rsidRPr="00061893" w:rsidRDefault="000E4984" w:rsidP="00376E7F">
      <w:pPr>
        <w:autoSpaceDE w:val="0"/>
        <w:spacing w:after="0"/>
        <w:jc w:val="right"/>
        <w:rPr>
          <w:rFonts w:ascii="Arial" w:hAnsi="Arial" w:cs="Arial"/>
          <w:sz w:val="24"/>
          <w:szCs w:val="24"/>
        </w:rPr>
      </w:pPr>
      <w:r w:rsidRPr="00061893">
        <w:rPr>
          <w:rFonts w:ascii="Arial" w:hAnsi="Arial" w:cs="Arial"/>
          <w:sz w:val="24"/>
          <w:szCs w:val="24"/>
        </w:rPr>
        <w:t xml:space="preserve">помещения в жилое помещение </w:t>
      </w:r>
    </w:p>
    <w:p w:rsidR="000E4984" w:rsidRPr="00061893" w:rsidRDefault="000E4984" w:rsidP="00376E7F">
      <w:pPr>
        <w:autoSpaceDE w:val="0"/>
        <w:spacing w:after="0"/>
        <w:jc w:val="right"/>
        <w:rPr>
          <w:rFonts w:ascii="Arial" w:hAnsi="Arial" w:cs="Arial"/>
          <w:sz w:val="24"/>
          <w:szCs w:val="24"/>
        </w:rPr>
      </w:pPr>
      <w:r w:rsidRPr="00061893">
        <w:rPr>
          <w:rFonts w:ascii="Arial" w:hAnsi="Arial" w:cs="Arial"/>
          <w:sz w:val="24"/>
          <w:szCs w:val="24"/>
        </w:rPr>
        <w:t>на</w:t>
      </w:r>
      <w:r>
        <w:rPr>
          <w:rFonts w:ascii="Arial" w:hAnsi="Arial" w:cs="Arial"/>
          <w:sz w:val="24"/>
          <w:szCs w:val="24"/>
        </w:rPr>
        <w:t xml:space="preserve"> </w:t>
      </w:r>
      <w:r w:rsidRPr="00061893">
        <w:rPr>
          <w:rFonts w:ascii="Arial" w:hAnsi="Arial" w:cs="Arial"/>
          <w:sz w:val="24"/>
          <w:szCs w:val="24"/>
        </w:rPr>
        <w:t xml:space="preserve">территории Сухобузимского </w:t>
      </w:r>
    </w:p>
    <w:p w:rsidR="000E4984" w:rsidRPr="00061893" w:rsidRDefault="000E4984" w:rsidP="00376E7F">
      <w:pPr>
        <w:pStyle w:val="ConsPlusNormal"/>
        <w:jc w:val="right"/>
        <w:rPr>
          <w:rFonts w:ascii="Arial" w:hAnsi="Arial" w:cs="Arial"/>
          <w:sz w:val="24"/>
          <w:szCs w:val="24"/>
        </w:rPr>
      </w:pPr>
      <w:r w:rsidRPr="00061893">
        <w:rPr>
          <w:rFonts w:ascii="Arial" w:hAnsi="Arial" w:cs="Arial"/>
          <w:sz w:val="24"/>
          <w:szCs w:val="24"/>
        </w:rPr>
        <w:t>района</w:t>
      </w:r>
    </w:p>
    <w:p w:rsidR="000E4984" w:rsidRDefault="000E4984" w:rsidP="00B444F0">
      <w:pPr>
        <w:pStyle w:val="ConsPlusNormal"/>
        <w:jc w:val="right"/>
      </w:pPr>
    </w:p>
    <w:p w:rsidR="000E4984" w:rsidRDefault="000E4984" w:rsidP="00B444F0">
      <w:pPr>
        <w:pStyle w:val="ConsPlusNormal"/>
        <w:jc w:val="right"/>
      </w:pPr>
    </w:p>
    <w:p w:rsidR="000E4984" w:rsidRPr="00061893" w:rsidRDefault="000E4984" w:rsidP="00376E7F">
      <w:pPr>
        <w:pStyle w:val="ConsTitle"/>
        <w:widowControl/>
        <w:ind w:right="0"/>
        <w:jc w:val="center"/>
        <w:rPr>
          <w:b w:val="0"/>
          <w:sz w:val="24"/>
          <w:szCs w:val="24"/>
        </w:rPr>
      </w:pPr>
      <w:r w:rsidRPr="00061893">
        <w:rPr>
          <w:b w:val="0"/>
          <w:sz w:val="24"/>
          <w:szCs w:val="24"/>
        </w:rPr>
        <w:t>ФОРМА</w:t>
      </w:r>
    </w:p>
    <w:p w:rsidR="000E4984" w:rsidRPr="00061893" w:rsidRDefault="000E4984" w:rsidP="00376E7F">
      <w:pPr>
        <w:pStyle w:val="ConsTitle"/>
        <w:widowControl/>
        <w:ind w:right="0"/>
        <w:jc w:val="center"/>
        <w:rPr>
          <w:b w:val="0"/>
          <w:sz w:val="24"/>
          <w:szCs w:val="24"/>
        </w:rPr>
      </w:pPr>
      <w:r w:rsidRPr="00061893">
        <w:rPr>
          <w:b w:val="0"/>
          <w:sz w:val="24"/>
          <w:szCs w:val="24"/>
        </w:rPr>
        <w:t>УВЕДОМЛЕНИЯ О ПЕРЕВОДЕ (ОТКАЗЕ В ПЕРЕВОДЕ) ЖИЛОГО</w:t>
      </w:r>
    </w:p>
    <w:p w:rsidR="000E4984" w:rsidRPr="00C204B1" w:rsidRDefault="000E4984" w:rsidP="00376E7F">
      <w:pPr>
        <w:pStyle w:val="ConsTitle"/>
        <w:widowControl/>
        <w:ind w:right="0"/>
        <w:jc w:val="center"/>
        <w:rPr>
          <w:rFonts w:ascii="Calibri" w:hAnsi="Calibri" w:cs="Times New Roman"/>
          <w:b w:val="0"/>
          <w:sz w:val="28"/>
          <w:szCs w:val="28"/>
        </w:rPr>
      </w:pPr>
      <w:r w:rsidRPr="00061893">
        <w:rPr>
          <w:b w:val="0"/>
          <w:sz w:val="24"/>
          <w:szCs w:val="24"/>
        </w:rPr>
        <w:t>(НЕЖИЛОГО) ПОМЕЩЕНИЯ В НЕЖИЛОЕ (ЖИЛОЕ) ПОМЕЩЕНИЕ</w:t>
      </w:r>
    </w:p>
    <w:p w:rsidR="000E4984" w:rsidRDefault="000E4984" w:rsidP="00376E7F">
      <w:pPr>
        <w:pStyle w:val="ConsNonformat"/>
        <w:widowControl/>
        <w:ind w:right="0"/>
        <w:jc w:val="both"/>
        <w:rPr>
          <w:rFonts w:ascii="Times New Roman" w:hAnsi="Times New Roman" w:cs="Times New Roman"/>
          <w:sz w:val="28"/>
          <w:szCs w:val="28"/>
        </w:rPr>
      </w:pP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Кому 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(фамилия, имя, отчество – для граждан;</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_________________________________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_________________________________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полное наименование организации -</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_________________________________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для юридических лиц)</w:t>
      </w:r>
    </w:p>
    <w:p w:rsidR="000E4984" w:rsidRPr="00376E7F" w:rsidRDefault="000E4984" w:rsidP="00376E7F">
      <w:pPr>
        <w:pStyle w:val="ConsNonformat"/>
        <w:widowControl/>
        <w:ind w:right="0"/>
        <w:rPr>
          <w:rFonts w:ascii="Calibri" w:hAnsi="Calibri" w:cs="Times New Roman"/>
          <w:sz w:val="22"/>
          <w:szCs w:val="22"/>
        </w:rPr>
      </w:pP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Куда 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 xml:space="preserve">(почтовый индекс и адрес заявителя </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_________________________________</w:t>
      </w:r>
    </w:p>
    <w:p w:rsidR="000E4984" w:rsidRPr="00376E7F" w:rsidRDefault="000E4984" w:rsidP="00376E7F">
      <w:pPr>
        <w:pStyle w:val="ConsNonformat"/>
        <w:widowControl/>
        <w:ind w:right="0"/>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согласно заявлению о переводе)</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 xml:space="preserve"> </w:t>
      </w: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center"/>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УВЕДОМЛЕНИЕ</w:t>
      </w:r>
    </w:p>
    <w:p w:rsidR="000E4984" w:rsidRPr="00376E7F" w:rsidRDefault="000E4984" w:rsidP="00376E7F">
      <w:pPr>
        <w:pStyle w:val="ConsNonformat"/>
        <w:widowControl/>
        <w:ind w:right="0"/>
        <w:jc w:val="center"/>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о переводе (отказе в переводе) жилого (нежилого)</w:t>
      </w:r>
    </w:p>
    <w:p w:rsidR="000E4984" w:rsidRPr="00376E7F" w:rsidRDefault="000E4984" w:rsidP="00376E7F">
      <w:pPr>
        <w:pStyle w:val="ConsNonformat"/>
        <w:widowControl/>
        <w:ind w:right="0"/>
        <w:jc w:val="center"/>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помещения в нежилое (жилое) помещение</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(полное наименование органа местного самоуправления, осуществляющего перевод помещения)</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________________________________________________________________________________________________________________________________________________________________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рассмотрев представленные в соответствии с частью 2</w:t>
      </w:r>
      <w:r>
        <w:rPr>
          <w:rFonts w:ascii="Calibri" w:hAnsi="Calibri" w:cs="Times New Roman"/>
          <w:sz w:val="22"/>
          <w:szCs w:val="22"/>
        </w:rPr>
        <w:t xml:space="preserve"> </w:t>
      </w:r>
      <w:r w:rsidRPr="00376E7F">
        <w:rPr>
          <w:rFonts w:ascii="Calibri" w:hAnsi="Calibri" w:cs="Times New Roman"/>
          <w:sz w:val="22"/>
          <w:szCs w:val="22"/>
        </w:rPr>
        <w:t>статьи</w:t>
      </w:r>
      <w:r>
        <w:rPr>
          <w:rFonts w:ascii="Calibri" w:hAnsi="Calibri" w:cs="Times New Roman"/>
          <w:sz w:val="22"/>
          <w:szCs w:val="22"/>
        </w:rPr>
        <w:t xml:space="preserve"> </w:t>
      </w:r>
      <w:r w:rsidRPr="00376E7F">
        <w:rPr>
          <w:rFonts w:ascii="Calibri" w:hAnsi="Calibri" w:cs="Times New Roman"/>
          <w:sz w:val="22"/>
          <w:szCs w:val="22"/>
        </w:rPr>
        <w:t>23 Жилищного кодекса Российской Федерации</w:t>
      </w:r>
      <w:r>
        <w:rPr>
          <w:rFonts w:ascii="Calibri" w:hAnsi="Calibri" w:cs="Times New Roman"/>
          <w:sz w:val="22"/>
          <w:szCs w:val="22"/>
        </w:rPr>
        <w:t xml:space="preserve"> </w:t>
      </w:r>
      <w:r w:rsidRPr="00376E7F">
        <w:rPr>
          <w:rFonts w:ascii="Calibri" w:hAnsi="Calibri" w:cs="Times New Roman"/>
          <w:sz w:val="22"/>
          <w:szCs w:val="22"/>
        </w:rPr>
        <w:t>документы</w:t>
      </w:r>
      <w:r>
        <w:rPr>
          <w:rFonts w:ascii="Calibri" w:hAnsi="Calibri" w:cs="Times New Roman"/>
          <w:sz w:val="22"/>
          <w:szCs w:val="22"/>
        </w:rPr>
        <w:t xml:space="preserve"> </w:t>
      </w:r>
      <w:r w:rsidRPr="00376E7F">
        <w:rPr>
          <w:rFonts w:ascii="Calibri" w:hAnsi="Calibri" w:cs="Times New Roman"/>
          <w:sz w:val="22"/>
          <w:szCs w:val="22"/>
        </w:rPr>
        <w:t>о</w:t>
      </w:r>
      <w:r>
        <w:rPr>
          <w:rFonts w:ascii="Calibri" w:hAnsi="Calibri" w:cs="Times New Roman"/>
          <w:sz w:val="22"/>
          <w:szCs w:val="22"/>
        </w:rPr>
        <w:t xml:space="preserve"> </w:t>
      </w:r>
      <w:r w:rsidRPr="00376E7F">
        <w:rPr>
          <w:rFonts w:ascii="Calibri" w:hAnsi="Calibri" w:cs="Times New Roman"/>
          <w:sz w:val="22"/>
          <w:szCs w:val="22"/>
        </w:rPr>
        <w:t>переводе помещения общей площадью __ кв. м, находящегося по адресу:</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 xml:space="preserve">_______________________________________________________________________________ </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(наименование городского или сельского поселения)</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(наименование улицы, площади, проспекта, бульвара,</w:t>
      </w:r>
      <w:r>
        <w:rPr>
          <w:rFonts w:ascii="Calibri" w:hAnsi="Calibri" w:cs="Times New Roman"/>
          <w:sz w:val="22"/>
          <w:szCs w:val="22"/>
        </w:rPr>
        <w:t xml:space="preserve"> </w:t>
      </w:r>
      <w:r w:rsidRPr="00376E7F">
        <w:rPr>
          <w:rFonts w:ascii="Calibri" w:hAnsi="Calibri" w:cs="Times New Roman"/>
          <w:sz w:val="22"/>
          <w:szCs w:val="22"/>
        </w:rPr>
        <w:t>проезда и т.п.)</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дом ______,</w:t>
      </w:r>
      <w:r>
        <w:rPr>
          <w:rFonts w:ascii="Calibri" w:hAnsi="Calibri" w:cs="Times New Roman"/>
          <w:sz w:val="22"/>
          <w:szCs w:val="22"/>
        </w:rPr>
        <w:t xml:space="preserve"> </w:t>
      </w:r>
      <w:r w:rsidRPr="00376E7F">
        <w:rPr>
          <w:rFonts w:ascii="Calibri" w:hAnsi="Calibri" w:cs="Times New Roman"/>
          <w:sz w:val="22"/>
          <w:szCs w:val="22"/>
          <w:u w:val="single"/>
        </w:rPr>
        <w:t>корпус (владение, строение)</w:t>
      </w:r>
      <w:r w:rsidRPr="00376E7F">
        <w:rPr>
          <w:rFonts w:ascii="Calibri" w:hAnsi="Calibri" w:cs="Times New Roman"/>
          <w:sz w:val="22"/>
          <w:szCs w:val="22"/>
        </w:rPr>
        <w:t>,</w:t>
      </w:r>
      <w:r>
        <w:rPr>
          <w:rFonts w:ascii="Calibri" w:hAnsi="Calibri" w:cs="Times New Roman"/>
          <w:sz w:val="22"/>
          <w:szCs w:val="22"/>
        </w:rPr>
        <w:t xml:space="preserve"> </w:t>
      </w:r>
      <w:r w:rsidRPr="00376E7F">
        <w:rPr>
          <w:rFonts w:ascii="Calibri" w:hAnsi="Calibri" w:cs="Times New Roman"/>
          <w:sz w:val="22"/>
          <w:szCs w:val="22"/>
        </w:rPr>
        <w:t>кв. 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(ненужное зачеркнуть)</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u w:val="single"/>
        </w:rPr>
        <w:t>из жилого (нежилого) в нежилое (жилое)</w:t>
      </w:r>
      <w:r>
        <w:rPr>
          <w:rFonts w:ascii="Calibri" w:hAnsi="Calibri" w:cs="Times New Roman"/>
          <w:sz w:val="22"/>
          <w:szCs w:val="22"/>
        </w:rPr>
        <w:t xml:space="preserve"> </w:t>
      </w:r>
      <w:r w:rsidRPr="00376E7F">
        <w:rPr>
          <w:rFonts w:ascii="Calibri" w:hAnsi="Calibri" w:cs="Times New Roman"/>
          <w:sz w:val="22"/>
          <w:szCs w:val="22"/>
        </w:rPr>
        <w:t>в</w:t>
      </w:r>
      <w:r>
        <w:rPr>
          <w:rFonts w:ascii="Calibri" w:hAnsi="Calibri" w:cs="Times New Roman"/>
          <w:sz w:val="22"/>
          <w:szCs w:val="22"/>
        </w:rPr>
        <w:t xml:space="preserve"> </w:t>
      </w:r>
      <w:r w:rsidRPr="00376E7F">
        <w:rPr>
          <w:rFonts w:ascii="Calibri" w:hAnsi="Calibri" w:cs="Times New Roman"/>
          <w:sz w:val="22"/>
          <w:szCs w:val="22"/>
        </w:rPr>
        <w:t>целях</w:t>
      </w:r>
      <w:r>
        <w:rPr>
          <w:rFonts w:ascii="Calibri" w:hAnsi="Calibri" w:cs="Times New Roman"/>
          <w:sz w:val="22"/>
          <w:szCs w:val="22"/>
        </w:rPr>
        <w:t xml:space="preserve"> </w:t>
      </w:r>
      <w:r w:rsidRPr="00376E7F">
        <w:rPr>
          <w:rFonts w:ascii="Calibri" w:hAnsi="Calibri" w:cs="Times New Roman"/>
          <w:sz w:val="22"/>
          <w:szCs w:val="22"/>
        </w:rPr>
        <w:t>использования</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(ненужное зачеркнуть)</w:t>
      </w:r>
    </w:p>
    <w:p w:rsidR="000E4984" w:rsidRPr="00376E7F" w:rsidRDefault="000E4984" w:rsidP="00376E7F">
      <w:pPr>
        <w:pStyle w:val="ConsNonformat"/>
        <w:widowControl/>
        <w:ind w:right="0"/>
        <w:rPr>
          <w:rFonts w:ascii="Calibri" w:hAnsi="Calibri" w:cs="Times New Roman"/>
          <w:sz w:val="22"/>
          <w:szCs w:val="22"/>
        </w:rPr>
      </w:pPr>
      <w:r w:rsidRPr="00376E7F">
        <w:rPr>
          <w:rFonts w:ascii="Calibri" w:hAnsi="Calibri" w:cs="Times New Roman"/>
          <w:sz w:val="22"/>
          <w:szCs w:val="22"/>
        </w:rPr>
        <w:t>помещения в качестве 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(вид использования помещения в соответствии с заявлением о переводе)</w:t>
      </w: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РЕШИЛ (________________________________________________________________):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(наименование акта, дата его принятия и номер)</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1. Помещение на основании приложенных к заявлению документов:</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 xml:space="preserve">а) перевести из </w:t>
      </w:r>
      <w:r w:rsidRPr="00376E7F">
        <w:rPr>
          <w:rFonts w:ascii="Calibri" w:hAnsi="Calibri" w:cs="Times New Roman"/>
          <w:sz w:val="22"/>
          <w:szCs w:val="22"/>
          <w:u w:val="single"/>
        </w:rPr>
        <w:t>жилого (нежилого) в нежилое (жилое)</w:t>
      </w:r>
      <w:r>
        <w:rPr>
          <w:rFonts w:ascii="Calibri" w:hAnsi="Calibri" w:cs="Times New Roman"/>
          <w:sz w:val="22"/>
          <w:szCs w:val="22"/>
        </w:rPr>
        <w:t xml:space="preserve"> </w:t>
      </w:r>
      <w:r w:rsidRPr="00376E7F">
        <w:rPr>
          <w:rFonts w:ascii="Calibri" w:hAnsi="Calibri" w:cs="Times New Roman"/>
          <w:sz w:val="22"/>
          <w:szCs w:val="22"/>
        </w:rPr>
        <w:t>без</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(ненужное зачеркнуть)</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Предварительных условий;</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б) перевести из жилого (нежилого) в</w:t>
      </w:r>
      <w:r>
        <w:rPr>
          <w:rFonts w:ascii="Calibri" w:hAnsi="Calibri" w:cs="Times New Roman"/>
          <w:sz w:val="22"/>
          <w:szCs w:val="22"/>
        </w:rPr>
        <w:t xml:space="preserve"> </w:t>
      </w:r>
      <w:r w:rsidRPr="00376E7F">
        <w:rPr>
          <w:rFonts w:ascii="Calibri" w:hAnsi="Calibri" w:cs="Times New Roman"/>
          <w:sz w:val="22"/>
          <w:szCs w:val="22"/>
        </w:rPr>
        <w:t>нежилое</w:t>
      </w:r>
      <w:r>
        <w:rPr>
          <w:rFonts w:ascii="Calibri" w:hAnsi="Calibri" w:cs="Times New Roman"/>
          <w:sz w:val="22"/>
          <w:szCs w:val="22"/>
        </w:rPr>
        <w:t xml:space="preserve"> </w:t>
      </w:r>
      <w:r w:rsidRPr="00376E7F">
        <w:rPr>
          <w:rFonts w:ascii="Calibri" w:hAnsi="Calibri" w:cs="Times New Roman"/>
          <w:sz w:val="22"/>
          <w:szCs w:val="22"/>
        </w:rPr>
        <w:t>(жилое)</w:t>
      </w:r>
      <w:r>
        <w:rPr>
          <w:rFonts w:ascii="Calibri" w:hAnsi="Calibri" w:cs="Times New Roman"/>
          <w:sz w:val="22"/>
          <w:szCs w:val="22"/>
        </w:rPr>
        <w:t xml:space="preserve"> </w:t>
      </w:r>
      <w:r w:rsidRPr="00376E7F">
        <w:rPr>
          <w:rFonts w:ascii="Calibri" w:hAnsi="Calibri" w:cs="Times New Roman"/>
          <w:sz w:val="22"/>
          <w:szCs w:val="22"/>
        </w:rPr>
        <w:t>при</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условии проведения в установленном порядке следующих видов работ:</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(перечень работ по переустройству (перепланировке) помещения</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или иных необходимых работ по ремонту, реконструкции, реставрации помещения)</w:t>
      </w:r>
      <w:r w:rsidRPr="00376E7F">
        <w:rPr>
          <w:rFonts w:ascii="Calibri" w:hAnsi="Calibri" w:cs="Times New Roman"/>
          <w:sz w:val="22"/>
          <w:szCs w:val="22"/>
        </w:rPr>
        <w:tab/>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________________________________________________________________________________________________________________________________________________________________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2. Отказать в переводе указанного</w:t>
      </w:r>
      <w:r>
        <w:rPr>
          <w:rFonts w:ascii="Calibri" w:hAnsi="Calibri" w:cs="Times New Roman"/>
          <w:sz w:val="22"/>
          <w:szCs w:val="22"/>
        </w:rPr>
        <w:t xml:space="preserve"> </w:t>
      </w:r>
      <w:r w:rsidRPr="00376E7F">
        <w:rPr>
          <w:rFonts w:ascii="Calibri" w:hAnsi="Calibri" w:cs="Times New Roman"/>
          <w:sz w:val="22"/>
          <w:szCs w:val="22"/>
        </w:rPr>
        <w:t>помещения</w:t>
      </w:r>
      <w:r>
        <w:rPr>
          <w:rFonts w:ascii="Calibri" w:hAnsi="Calibri" w:cs="Times New Roman"/>
          <w:sz w:val="22"/>
          <w:szCs w:val="22"/>
        </w:rPr>
        <w:t xml:space="preserve"> </w:t>
      </w:r>
      <w:r w:rsidRPr="00376E7F">
        <w:rPr>
          <w:rFonts w:ascii="Calibri" w:hAnsi="Calibri" w:cs="Times New Roman"/>
          <w:sz w:val="22"/>
          <w:szCs w:val="22"/>
        </w:rPr>
        <w:t>из</w:t>
      </w:r>
      <w:r>
        <w:rPr>
          <w:rFonts w:ascii="Calibri" w:hAnsi="Calibri" w:cs="Times New Roman"/>
          <w:sz w:val="22"/>
          <w:szCs w:val="22"/>
        </w:rPr>
        <w:t xml:space="preserve"> </w:t>
      </w:r>
      <w:r w:rsidRPr="00376E7F">
        <w:rPr>
          <w:rFonts w:ascii="Calibri" w:hAnsi="Calibri" w:cs="Times New Roman"/>
          <w:sz w:val="22"/>
          <w:szCs w:val="22"/>
        </w:rPr>
        <w:t>жилого</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(нежилого) в нежилое (жилое) в связи с</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Pr>
          <w:rFonts w:ascii="Calibri" w:hAnsi="Calibri" w:cs="Times New Roman"/>
          <w:sz w:val="22"/>
          <w:szCs w:val="22"/>
        </w:rPr>
        <w:t xml:space="preserve">   </w:t>
      </w:r>
      <w:r w:rsidRPr="00376E7F">
        <w:rPr>
          <w:rFonts w:ascii="Calibri" w:hAnsi="Calibri" w:cs="Times New Roman"/>
          <w:sz w:val="22"/>
          <w:szCs w:val="22"/>
        </w:rPr>
        <w:t>(основание(я), установленное частью 1 статьи 24 Жилищного кодекса Российской Федерации)</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__________________</w:t>
      </w:r>
      <w:r>
        <w:rPr>
          <w:rFonts w:ascii="Calibri" w:hAnsi="Calibri" w:cs="Times New Roman"/>
          <w:sz w:val="22"/>
          <w:szCs w:val="22"/>
        </w:rPr>
        <w:t xml:space="preserve"> </w:t>
      </w:r>
      <w:r w:rsidRPr="00376E7F">
        <w:rPr>
          <w:rFonts w:ascii="Calibri" w:hAnsi="Calibri" w:cs="Times New Roman"/>
          <w:sz w:val="22"/>
          <w:szCs w:val="22"/>
        </w:rPr>
        <w:t>_____________</w:t>
      </w:r>
      <w:r>
        <w:rPr>
          <w:rFonts w:ascii="Calibri" w:hAnsi="Calibri" w:cs="Times New Roman"/>
          <w:sz w:val="22"/>
          <w:szCs w:val="22"/>
        </w:rPr>
        <w:t xml:space="preserve"> </w:t>
      </w:r>
      <w:r w:rsidRPr="00376E7F">
        <w:rPr>
          <w:rFonts w:ascii="Calibri" w:hAnsi="Calibri" w:cs="Times New Roman"/>
          <w:sz w:val="22"/>
          <w:szCs w:val="22"/>
        </w:rPr>
        <w:t>____________________________________________</w:t>
      </w: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(должность лица,</w:t>
      </w:r>
      <w:r>
        <w:rPr>
          <w:rFonts w:ascii="Calibri" w:hAnsi="Calibri" w:cs="Times New Roman"/>
          <w:sz w:val="22"/>
          <w:szCs w:val="22"/>
        </w:rPr>
        <w:t xml:space="preserve">   </w:t>
      </w:r>
      <w:r w:rsidRPr="00376E7F">
        <w:rPr>
          <w:rFonts w:ascii="Calibri" w:hAnsi="Calibri" w:cs="Times New Roman"/>
          <w:sz w:val="22"/>
          <w:szCs w:val="22"/>
        </w:rPr>
        <w:t>(подпись)</w:t>
      </w:r>
      <w:r>
        <w:rPr>
          <w:rFonts w:ascii="Calibri" w:hAnsi="Calibri" w:cs="Times New Roman"/>
          <w:sz w:val="22"/>
          <w:szCs w:val="22"/>
        </w:rPr>
        <w:t xml:space="preserve">   </w:t>
      </w:r>
      <w:r w:rsidRPr="00376E7F">
        <w:rPr>
          <w:rFonts w:ascii="Calibri" w:hAnsi="Calibri" w:cs="Times New Roman"/>
          <w:sz w:val="22"/>
          <w:szCs w:val="22"/>
        </w:rPr>
        <w:t>(расшифровка подписи) подписавшего уведомление)</w:t>
      </w:r>
    </w:p>
    <w:p w:rsidR="000E4984" w:rsidRPr="00376E7F" w:rsidRDefault="000E4984" w:rsidP="00376E7F">
      <w:pPr>
        <w:pStyle w:val="ConsNonformat"/>
        <w:widowControl/>
        <w:ind w:right="0"/>
        <w:jc w:val="both"/>
        <w:rPr>
          <w:rFonts w:ascii="Calibri" w:hAnsi="Calibri" w:cs="Times New Roman"/>
          <w:sz w:val="22"/>
          <w:szCs w:val="22"/>
        </w:rPr>
      </w:pPr>
    </w:p>
    <w:p w:rsidR="000E4984" w:rsidRPr="00376E7F" w:rsidRDefault="000E4984" w:rsidP="00376E7F">
      <w:pPr>
        <w:pStyle w:val="ConsNonformat"/>
        <w:widowControl/>
        <w:ind w:right="0"/>
        <w:jc w:val="both"/>
        <w:rPr>
          <w:rFonts w:ascii="Calibri" w:hAnsi="Calibri" w:cs="Times New Roman"/>
          <w:sz w:val="22"/>
          <w:szCs w:val="22"/>
        </w:rPr>
      </w:pPr>
      <w:r w:rsidRPr="00376E7F">
        <w:rPr>
          <w:rFonts w:ascii="Calibri" w:hAnsi="Calibri" w:cs="Times New Roman"/>
          <w:sz w:val="22"/>
          <w:szCs w:val="22"/>
        </w:rPr>
        <w:t>«___» ____________ 20___ г.</w:t>
      </w:r>
    </w:p>
    <w:p w:rsidR="000E4984" w:rsidRPr="00376E7F" w:rsidRDefault="000E4984" w:rsidP="00376E7F">
      <w:pPr>
        <w:jc w:val="both"/>
      </w:pPr>
      <w:r w:rsidRPr="00376E7F">
        <w:t>М.П.</w:t>
      </w:r>
    </w:p>
    <w:p w:rsidR="000E4984" w:rsidRPr="00376E7F" w:rsidRDefault="000E4984" w:rsidP="00B444F0">
      <w:pPr>
        <w:pStyle w:val="ConsPlusNormal"/>
        <w:jc w:val="right"/>
      </w:pPr>
    </w:p>
    <w:sectPr w:rsidR="000E4984" w:rsidRPr="00376E7F" w:rsidSect="00C204B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984" w:rsidRDefault="000E4984" w:rsidP="007F28DF">
      <w:pPr>
        <w:spacing w:after="0" w:line="240" w:lineRule="auto"/>
      </w:pPr>
      <w:r>
        <w:separator/>
      </w:r>
    </w:p>
  </w:endnote>
  <w:endnote w:type="continuationSeparator" w:id="1">
    <w:p w:rsidR="000E4984" w:rsidRDefault="000E4984" w:rsidP="007F28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984" w:rsidRDefault="000E4984" w:rsidP="007F28DF">
      <w:pPr>
        <w:spacing w:after="0" w:line="240" w:lineRule="auto"/>
      </w:pPr>
      <w:r>
        <w:separator/>
      </w:r>
    </w:p>
  </w:footnote>
  <w:footnote w:type="continuationSeparator" w:id="1">
    <w:p w:rsidR="000E4984" w:rsidRDefault="000E4984" w:rsidP="007F28D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6C26"/>
    <w:rsid w:val="0005149E"/>
    <w:rsid w:val="00061893"/>
    <w:rsid w:val="000A6B86"/>
    <w:rsid w:val="000E4984"/>
    <w:rsid w:val="00171BC6"/>
    <w:rsid w:val="001A3BF0"/>
    <w:rsid w:val="001E5BAC"/>
    <w:rsid w:val="00202916"/>
    <w:rsid w:val="00216517"/>
    <w:rsid w:val="002A5C8B"/>
    <w:rsid w:val="00320A09"/>
    <w:rsid w:val="00376E7F"/>
    <w:rsid w:val="00384058"/>
    <w:rsid w:val="003E6C26"/>
    <w:rsid w:val="005B3853"/>
    <w:rsid w:val="0060005E"/>
    <w:rsid w:val="006E3330"/>
    <w:rsid w:val="00710963"/>
    <w:rsid w:val="00726846"/>
    <w:rsid w:val="007F28DF"/>
    <w:rsid w:val="00810F38"/>
    <w:rsid w:val="00851786"/>
    <w:rsid w:val="0085266A"/>
    <w:rsid w:val="008A6AFC"/>
    <w:rsid w:val="008B717D"/>
    <w:rsid w:val="00976E94"/>
    <w:rsid w:val="00A83EB4"/>
    <w:rsid w:val="00AB48B3"/>
    <w:rsid w:val="00AD385B"/>
    <w:rsid w:val="00B237FC"/>
    <w:rsid w:val="00B2716C"/>
    <w:rsid w:val="00B40907"/>
    <w:rsid w:val="00B444F0"/>
    <w:rsid w:val="00BA774B"/>
    <w:rsid w:val="00BF0F59"/>
    <w:rsid w:val="00C0788E"/>
    <w:rsid w:val="00C204B1"/>
    <w:rsid w:val="00C405AE"/>
    <w:rsid w:val="00CA091C"/>
    <w:rsid w:val="00D320AF"/>
    <w:rsid w:val="00DB2334"/>
    <w:rsid w:val="00DF53F6"/>
    <w:rsid w:val="00EA1355"/>
    <w:rsid w:val="00EB07E6"/>
    <w:rsid w:val="00EC49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94"/>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3E6C26"/>
    <w:pPr>
      <w:widowControl w:val="0"/>
      <w:autoSpaceDE w:val="0"/>
      <w:autoSpaceDN w:val="0"/>
    </w:pPr>
    <w:rPr>
      <w:rFonts w:cs="Calibri"/>
      <w:szCs w:val="20"/>
    </w:rPr>
  </w:style>
  <w:style w:type="paragraph" w:customStyle="1" w:styleId="ConsPlusNonformat">
    <w:name w:val="ConsPlusNonformat"/>
    <w:uiPriority w:val="99"/>
    <w:rsid w:val="003E6C26"/>
    <w:pPr>
      <w:widowControl w:val="0"/>
      <w:autoSpaceDE w:val="0"/>
      <w:autoSpaceDN w:val="0"/>
    </w:pPr>
    <w:rPr>
      <w:rFonts w:ascii="Courier New" w:hAnsi="Courier New" w:cs="Courier New"/>
      <w:sz w:val="20"/>
      <w:szCs w:val="20"/>
    </w:rPr>
  </w:style>
  <w:style w:type="paragraph" w:customStyle="1" w:styleId="ConsPlusTitle">
    <w:name w:val="ConsPlusTitle"/>
    <w:uiPriority w:val="99"/>
    <w:rsid w:val="003E6C26"/>
    <w:pPr>
      <w:widowControl w:val="0"/>
      <w:autoSpaceDE w:val="0"/>
      <w:autoSpaceDN w:val="0"/>
    </w:pPr>
    <w:rPr>
      <w:rFonts w:cs="Calibri"/>
      <w:b/>
      <w:szCs w:val="20"/>
    </w:rPr>
  </w:style>
  <w:style w:type="paragraph" w:styleId="BodyText">
    <w:name w:val="Body Text"/>
    <w:basedOn w:val="Normal"/>
    <w:link w:val="BodyTextChar"/>
    <w:uiPriority w:val="99"/>
    <w:rsid w:val="003E6C26"/>
    <w:pPr>
      <w:suppressAutoHyphens/>
      <w:spacing w:after="0" w:line="240" w:lineRule="auto"/>
      <w:jc w:val="center"/>
    </w:pPr>
    <w:rPr>
      <w:rFonts w:ascii="Times New Roman" w:hAnsi="Times New Roman"/>
      <w:sz w:val="24"/>
      <w:szCs w:val="24"/>
      <w:lang w:eastAsia="ar-SA"/>
    </w:rPr>
  </w:style>
  <w:style w:type="character" w:customStyle="1" w:styleId="BodyTextChar">
    <w:name w:val="Body Text Char"/>
    <w:basedOn w:val="DefaultParagraphFont"/>
    <w:link w:val="BodyText"/>
    <w:uiPriority w:val="99"/>
    <w:locked/>
    <w:rsid w:val="003E6C26"/>
    <w:rPr>
      <w:rFonts w:ascii="Times New Roman" w:hAnsi="Times New Roman" w:cs="Times New Roman"/>
      <w:sz w:val="24"/>
      <w:szCs w:val="24"/>
      <w:lang w:eastAsia="ar-SA" w:bidi="ar-SA"/>
    </w:rPr>
  </w:style>
  <w:style w:type="paragraph" w:styleId="BodyText2">
    <w:name w:val="Body Text 2"/>
    <w:basedOn w:val="Normal"/>
    <w:link w:val="BodyText2Char"/>
    <w:uiPriority w:val="99"/>
    <w:semiHidden/>
    <w:rsid w:val="00B444F0"/>
    <w:pPr>
      <w:spacing w:after="120" w:line="480" w:lineRule="auto"/>
    </w:pPr>
  </w:style>
  <w:style w:type="character" w:customStyle="1" w:styleId="BodyText2Char">
    <w:name w:val="Body Text 2 Char"/>
    <w:basedOn w:val="DefaultParagraphFont"/>
    <w:link w:val="BodyText2"/>
    <w:uiPriority w:val="99"/>
    <w:semiHidden/>
    <w:locked/>
    <w:rsid w:val="00B444F0"/>
    <w:rPr>
      <w:rFonts w:cs="Times New Roman"/>
    </w:rPr>
  </w:style>
  <w:style w:type="paragraph" w:customStyle="1" w:styleId="ConsNonformat">
    <w:name w:val="ConsNonformat"/>
    <w:uiPriority w:val="99"/>
    <w:rsid w:val="00B444F0"/>
    <w:pPr>
      <w:widowControl w:val="0"/>
      <w:suppressAutoHyphens/>
      <w:autoSpaceDE w:val="0"/>
      <w:ind w:right="19772"/>
    </w:pPr>
    <w:rPr>
      <w:rFonts w:ascii="Courier New" w:hAnsi="Courier New" w:cs="Courier New"/>
      <w:kern w:val="1"/>
      <w:sz w:val="20"/>
      <w:szCs w:val="20"/>
      <w:lang w:eastAsia="ar-SA"/>
    </w:rPr>
  </w:style>
  <w:style w:type="paragraph" w:customStyle="1" w:styleId="32">
    <w:name w:val="Основной текст с отступом 32"/>
    <w:basedOn w:val="Normal"/>
    <w:uiPriority w:val="99"/>
    <w:rsid w:val="00B444F0"/>
    <w:pPr>
      <w:widowControl w:val="0"/>
      <w:suppressAutoHyphens/>
      <w:spacing w:after="0" w:line="240" w:lineRule="auto"/>
      <w:ind w:firstLine="993"/>
      <w:jc w:val="right"/>
    </w:pPr>
    <w:rPr>
      <w:rFonts w:ascii="Arial" w:hAnsi="Arial"/>
      <w:kern w:val="1"/>
      <w:sz w:val="26"/>
      <w:szCs w:val="26"/>
    </w:rPr>
  </w:style>
  <w:style w:type="paragraph" w:customStyle="1" w:styleId="ConsTitle">
    <w:name w:val="ConsTitle"/>
    <w:uiPriority w:val="99"/>
    <w:rsid w:val="00B444F0"/>
    <w:pPr>
      <w:widowControl w:val="0"/>
      <w:suppressAutoHyphens/>
      <w:autoSpaceDE w:val="0"/>
      <w:ind w:right="19772"/>
    </w:pPr>
    <w:rPr>
      <w:rFonts w:ascii="Arial" w:hAnsi="Arial" w:cs="Arial"/>
      <w:b/>
      <w:bCs/>
      <w:kern w:val="1"/>
      <w:sz w:val="20"/>
      <w:szCs w:val="20"/>
      <w:lang w:eastAsia="ar-SA"/>
    </w:rPr>
  </w:style>
  <w:style w:type="character" w:customStyle="1" w:styleId="a">
    <w:name w:val="Символ сноски"/>
    <w:basedOn w:val="DefaultParagraphFont"/>
    <w:uiPriority w:val="99"/>
    <w:rsid w:val="007F28DF"/>
    <w:rPr>
      <w:rFonts w:cs="Times New Roman"/>
      <w:vertAlign w:val="superscript"/>
    </w:rPr>
  </w:style>
  <w:style w:type="paragraph" w:styleId="FootnoteText">
    <w:name w:val="footnote text"/>
    <w:basedOn w:val="Normal"/>
    <w:link w:val="FootnoteTextChar"/>
    <w:uiPriority w:val="99"/>
    <w:rsid w:val="007F28DF"/>
    <w:pPr>
      <w:suppressAutoHyphens/>
      <w:spacing w:after="0" w:line="240" w:lineRule="auto"/>
    </w:pPr>
    <w:rPr>
      <w:rFonts w:ascii="Times New Roman" w:hAnsi="Times New Roman"/>
      <w:sz w:val="20"/>
      <w:szCs w:val="20"/>
      <w:lang w:eastAsia="ar-SA"/>
    </w:rPr>
  </w:style>
  <w:style w:type="character" w:customStyle="1" w:styleId="FootnoteTextChar">
    <w:name w:val="Footnote Text Char"/>
    <w:basedOn w:val="DefaultParagraphFont"/>
    <w:link w:val="FootnoteText"/>
    <w:uiPriority w:val="99"/>
    <w:locked/>
    <w:rsid w:val="007F28DF"/>
    <w:rPr>
      <w:rFonts w:ascii="Times New Roman" w:hAnsi="Times New Roman" w:cs="Times New Roman"/>
      <w:sz w:val="20"/>
      <w:szCs w:val="20"/>
      <w:lang w:eastAsia="ar-SA" w:bidi="ar-SA"/>
    </w:rPr>
  </w:style>
  <w:style w:type="character" w:styleId="Hyperlink">
    <w:name w:val="Hyperlink"/>
    <w:basedOn w:val="DefaultParagraphFont"/>
    <w:uiPriority w:val="99"/>
    <w:rsid w:val="007F28D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EFDFEAD36D7FF8EE4F8F8864E44E69318808EAB0422723610CE80818j4r8D" TargetMode="External"/><Relationship Id="rId13" Type="http://schemas.openxmlformats.org/officeDocument/2006/relationships/hyperlink" Target="consultantplus://offline/ref=CFEFDFEAD36D7FF8EE4F8F8864E44E6931890FE1BB452723610CE80818j4r8D" TargetMode="External"/><Relationship Id="rId18" Type="http://schemas.openxmlformats.org/officeDocument/2006/relationships/hyperlink" Target="consultantplus://offline/ref=0012969D14ECA32F4B9119686403147B09A12B1BDA6583C942F4FE3231C28C8FDA39DD92D056226Fe1C" TargetMode="External"/><Relationship Id="rId26" Type="http://schemas.openxmlformats.org/officeDocument/2006/relationships/hyperlink" Target="consultantplus://offline/ref=CFEFDFEAD36D7FF8EE4F8F8864E44E6931890FE8B1472723610CE808184837CAC105D2773C469DFEjDrCD" TargetMode="External"/><Relationship Id="rId3" Type="http://schemas.openxmlformats.org/officeDocument/2006/relationships/webSettings" Target="webSettings.xml"/><Relationship Id="rId21" Type="http://schemas.openxmlformats.org/officeDocument/2006/relationships/hyperlink" Target="consultantplus://offline/ref=3D1D3595C6B2924EF6706B67A013A9B4E732F9ABE7AE108527D699164ECF0D6618AF32E4F26EE263U2sEC" TargetMode="External"/><Relationship Id="rId7" Type="http://schemas.openxmlformats.org/officeDocument/2006/relationships/hyperlink" Target="consultantplus://offline/ref=CFEFDFEAD36D7FF8EE4F8F8864E44E69318908E9B4432723610CE808184837CAC105D2773C469CFCjDr9D" TargetMode="External"/><Relationship Id="rId12" Type="http://schemas.openxmlformats.org/officeDocument/2006/relationships/hyperlink" Target="consultantplus://offline/ref=CFEFDFEAD36D7FF8EE4F8F8864E44E6931890FE1B5442723610CE80818j4r8D" TargetMode="External"/><Relationship Id="rId17" Type="http://schemas.openxmlformats.org/officeDocument/2006/relationships/hyperlink" Target="consultantplus://offline/ref=0664028F5A59A265E807C7D73A84D2053340DA83A110889968E7F0B30468AD27FCA49C1AD76A003E95F93CPFJ7G" TargetMode="External"/><Relationship Id="rId25" Type="http://schemas.openxmlformats.org/officeDocument/2006/relationships/hyperlink" Target="consultantplus://offline/ref=CFEFDFEAD36D7FF8EE4F8F8864E44E6931890FE8B1472723610CE808184837CAC105D272j3rFD" TargetMode="External"/><Relationship Id="rId2" Type="http://schemas.openxmlformats.org/officeDocument/2006/relationships/settings" Target="settings.xml"/><Relationship Id="rId16" Type="http://schemas.openxmlformats.org/officeDocument/2006/relationships/hyperlink" Target="consultantplus://offline/ref=CFEFDFEAD36D7FF8EE4F8F8864E44E69318908E9B6442723610CE808184837CAC105D2773C479DFEjDr2D" TargetMode="External"/><Relationship Id="rId20" Type="http://schemas.openxmlformats.org/officeDocument/2006/relationships/hyperlink" Target="consultantplus://offline/ref=A5861143EBB1BE7754D08ABAC202E15718308DC0FBB75838661C249D78750A9CEB47C9B346AAF5BDu8R3G"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CFEFDFEAD36D7FF8EE4F8F8864E44E6932880CEDB81570213059E6j0rDD" TargetMode="External"/><Relationship Id="rId11" Type="http://schemas.openxmlformats.org/officeDocument/2006/relationships/hyperlink" Target="consultantplus://offline/ref=CFEFDFEAD36D7FF8EE4F8F8864E44E6931890FE8B04A2723610CE80818j4r8D" TargetMode="External"/><Relationship Id="rId24" Type="http://schemas.openxmlformats.org/officeDocument/2006/relationships/hyperlink" Target="consultantplus://offline/ref=CFEFDFEAD36D7FF8EE4F918572881166338B55E5BB472F773B53B3554F413D9Dj8r6D" TargetMode="External"/><Relationship Id="rId5" Type="http://schemas.openxmlformats.org/officeDocument/2006/relationships/endnotes" Target="endnotes.xml"/><Relationship Id="rId15" Type="http://schemas.openxmlformats.org/officeDocument/2006/relationships/hyperlink" Target="consultantplus://offline/ref=CFEFDFEAD36D7FF8EE4F8F8864E44E6935850BEBB0487A296955E40Aj1rFD" TargetMode="External"/><Relationship Id="rId23" Type="http://schemas.openxmlformats.org/officeDocument/2006/relationships/hyperlink" Target="consultantplus://offline/ref=CFEFDFEAD36D7FF8EE4F8F8864E44E6931890FE8B1472723610CE80818j4r8D" TargetMode="External"/><Relationship Id="rId28" Type="http://schemas.openxmlformats.org/officeDocument/2006/relationships/fontTable" Target="fontTable.xml"/><Relationship Id="rId10" Type="http://schemas.openxmlformats.org/officeDocument/2006/relationships/hyperlink" Target="consultantplus://offline/ref=CFEFDFEAD36D7FF8EE4F8F8864E44E6931890FE8B1472723610CE808184837CAC105D2773C469DF2jDrED" TargetMode="External"/><Relationship Id="rId19" Type="http://schemas.openxmlformats.org/officeDocument/2006/relationships/hyperlink" Target="consultantplus://offline/ref=9FE86437FF3FB578E174B949B81048D0D52BE7864A4565ED32899D9895DAB383EE198290gA74I" TargetMode="External"/><Relationship Id="rId4" Type="http://schemas.openxmlformats.org/officeDocument/2006/relationships/footnotes" Target="footnotes.xml"/><Relationship Id="rId9" Type="http://schemas.openxmlformats.org/officeDocument/2006/relationships/hyperlink" Target="consultantplus://offline/ref=CFEFDFEAD36D7FF8EE4F8F8864E44E69318808E8B6412723610CE80818j4r8D" TargetMode="External"/><Relationship Id="rId14" Type="http://schemas.openxmlformats.org/officeDocument/2006/relationships/hyperlink" Target="consultantplus://offline/ref=CFEFDFEAD36D7FF8EE4F8F8864E44E6931870CE9BB412723610CE80818j4r8D" TargetMode="External"/><Relationship Id="rId22" Type="http://schemas.openxmlformats.org/officeDocument/2006/relationships/hyperlink" Target="consultantplus://offline/ref=0664028F5A59A265E807C7D73A84D2053340DA83A110889968E7F0B30468AD27FCA49C1AD76A003E95F93CPFJ7G" TargetMode="External"/><Relationship Id="rId27" Type="http://schemas.openxmlformats.org/officeDocument/2006/relationships/hyperlink" Target="consultantplus://offline/ref=CFEFDFEAD36D7FF8EE4F8F8864E44E6931890FE8B1472723610CE808184837CAC105D2773C469DFAjDr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21</Pages>
  <Words>8260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2016-09-13T05:24:00Z</cp:lastPrinted>
  <dcterms:created xsi:type="dcterms:W3CDTF">2016-09-13T05:25:00Z</dcterms:created>
  <dcterms:modified xsi:type="dcterms:W3CDTF">2016-11-16T07:12:00Z</dcterms:modified>
</cp:coreProperties>
</file>